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3892"/>
        <w:gridCol w:w="6480"/>
      </w:tblGrid>
      <w:tr w:rsidR="00231BFC" w14:paraId="4127DF7C" w14:textId="77777777">
        <w:trPr>
          <w:trHeight w:val="1468"/>
        </w:trPr>
        <w:tc>
          <w:tcPr>
            <w:tcW w:w="3892" w:type="dxa"/>
          </w:tcPr>
          <w:p w14:paraId="4127DF7A" w14:textId="1A4D8806" w:rsidR="002F72D0" w:rsidRPr="0019689B" w:rsidRDefault="00E50FE2" w:rsidP="00D45F0E"/>
        </w:tc>
        <w:tc>
          <w:tcPr>
            <w:tcW w:w="6480" w:type="dxa"/>
          </w:tcPr>
          <w:p w14:paraId="4127DF7B" w14:textId="77777777" w:rsidR="002F72D0" w:rsidRPr="0019689B" w:rsidRDefault="00E50FE2" w:rsidP="008D0C36">
            <w:pPr>
              <w:jc w:val="right"/>
            </w:pPr>
          </w:p>
        </w:tc>
      </w:tr>
    </w:tbl>
    <w:p w14:paraId="4127DF7D" w14:textId="77777777" w:rsidR="002F72D0" w:rsidRPr="0019689B" w:rsidRDefault="00E50FE2" w:rsidP="00D45F0E"/>
    <w:p w14:paraId="4127DF7E" w14:textId="77777777" w:rsidR="00C45FEA" w:rsidRPr="0019689B" w:rsidRDefault="00E50FE2" w:rsidP="00D45F0E"/>
    <w:p w14:paraId="4127DF7F" w14:textId="77777777" w:rsidR="00C45FEA" w:rsidRPr="0019689B" w:rsidRDefault="00E50FE2" w:rsidP="00D45F0E"/>
    <w:p w14:paraId="4127DF83" w14:textId="28F34E77" w:rsidR="00130AF6" w:rsidRPr="00F74199" w:rsidRDefault="0033791B" w:rsidP="00130AF6">
      <w:pPr>
        <w:pStyle w:val="affe"/>
        <w:rPr>
          <w:b w:val="0"/>
          <w:color w:val="auto"/>
        </w:rPr>
      </w:pPr>
      <w:bookmarkStart w:id="0" w:name="_Toc340002641"/>
      <w:bookmarkStart w:id="1" w:name="_Toc14849865"/>
      <w:bookmarkStart w:id="2" w:name="_Toc14850034"/>
      <w:r w:rsidRPr="00F74199">
        <w:rPr>
          <w:color w:val="auto"/>
        </w:rPr>
        <w:t>Название положения</w:t>
      </w:r>
    </w:p>
    <w:bookmarkEnd w:id="0"/>
    <w:p w14:paraId="4127DF84" w14:textId="3334AED5" w:rsidR="00C45FEA" w:rsidRPr="00F74199" w:rsidRDefault="0033791B" w:rsidP="00D45F0E">
      <w:pPr>
        <w:rPr>
          <w:rFonts w:eastAsia="Calibri"/>
          <w:bCs w:val="0"/>
          <w:iCs/>
          <w:color w:val="0000FF"/>
        </w:rPr>
      </w:pPr>
      <w:r w:rsidRPr="00F74199">
        <w:rPr>
          <w:rFonts w:eastAsia="Calibri"/>
          <w:bCs w:val="0"/>
          <w:iCs/>
          <w:color w:val="0000FF"/>
        </w:rPr>
        <w:t xml:space="preserve">Для удобства лучше указывать всю иерархию названий. </w:t>
      </w:r>
      <w:r w:rsidR="00C71767" w:rsidRPr="00F74199">
        <w:rPr>
          <w:rFonts w:eastAsia="Calibri"/>
          <w:bCs w:val="0"/>
          <w:iCs/>
          <w:color w:val="0000FF"/>
        </w:rPr>
        <w:t>Например,</w:t>
      </w:r>
      <w:r w:rsidRPr="00F74199">
        <w:rPr>
          <w:rFonts w:eastAsia="Calibri"/>
          <w:bCs w:val="0"/>
          <w:iCs/>
          <w:color w:val="0000FF"/>
        </w:rPr>
        <w:t xml:space="preserve"> </w:t>
      </w:r>
      <w:r w:rsidR="003D7F68" w:rsidRPr="00F74199">
        <w:rPr>
          <w:rFonts w:eastAsia="Calibri"/>
          <w:bCs w:val="0"/>
          <w:iCs/>
          <w:color w:val="0000FF"/>
        </w:rPr>
        <w:t>вы</w:t>
      </w:r>
      <w:r w:rsidRPr="00F74199">
        <w:rPr>
          <w:rFonts w:eastAsia="Calibri"/>
          <w:bCs w:val="0"/>
          <w:iCs/>
          <w:color w:val="0000FF"/>
        </w:rPr>
        <w:t xml:space="preserve"> </w:t>
      </w:r>
      <w:r w:rsidR="00C71767">
        <w:rPr>
          <w:rFonts w:eastAsia="Calibri"/>
          <w:bCs w:val="0"/>
          <w:iCs/>
          <w:color w:val="0000FF"/>
        </w:rPr>
        <w:t>о</w:t>
      </w:r>
      <w:r w:rsidRPr="00F74199">
        <w:rPr>
          <w:rFonts w:eastAsia="Calibri"/>
          <w:bCs w:val="0"/>
          <w:iCs/>
          <w:color w:val="0000FF"/>
        </w:rPr>
        <w:t xml:space="preserve">писываете «Приемку товаров на складе», тогда название может отражать, что это часть </w:t>
      </w:r>
      <w:r w:rsidR="00C95685" w:rsidRPr="00F74199">
        <w:rPr>
          <w:rFonts w:eastAsia="Calibri"/>
          <w:bCs w:val="0"/>
          <w:iCs/>
          <w:color w:val="0000FF"/>
        </w:rPr>
        <w:t>блока Закупка и логистика, процесс «Приемка товаров на складе»</w:t>
      </w:r>
      <w:r w:rsidR="00C71767">
        <w:rPr>
          <w:rFonts w:eastAsia="Calibri"/>
          <w:bCs w:val="0"/>
          <w:iCs/>
          <w:color w:val="0000FF"/>
        </w:rPr>
        <w:t>.</w:t>
      </w:r>
    </w:p>
    <w:p w14:paraId="4127DF85" w14:textId="77777777" w:rsidR="00ED4A71" w:rsidRPr="00F92B17" w:rsidRDefault="00E50FE2" w:rsidP="00D45F0E">
      <w:pPr>
        <w:rPr>
          <w:color w:val="05B622"/>
        </w:rPr>
      </w:pPr>
    </w:p>
    <w:p w14:paraId="4127DF86" w14:textId="77777777" w:rsidR="00ED4A71" w:rsidRPr="00F92B17" w:rsidRDefault="00E50FE2" w:rsidP="00D45F0E">
      <w:pPr>
        <w:rPr>
          <w:color w:val="05B622"/>
        </w:rPr>
      </w:pPr>
    </w:p>
    <w:p w14:paraId="4127DF87" w14:textId="77777777" w:rsidR="00081694" w:rsidRPr="0019689B" w:rsidRDefault="00E50FE2" w:rsidP="002629CE">
      <w:pPr>
        <w:pStyle w:val="11"/>
      </w:pPr>
      <w:bookmarkStart w:id="3" w:name="_Toc340002642"/>
      <w:bookmarkStart w:id="4" w:name="_Toc342314128"/>
    </w:p>
    <w:bookmarkStart w:id="5" w:name="_Toc297282734"/>
    <w:bookmarkStart w:id="6" w:name="_Toc304894988"/>
    <w:bookmarkStart w:id="7" w:name="_Toc330545256"/>
    <w:bookmarkStart w:id="8" w:name="_Toc330545647"/>
    <w:bookmarkStart w:id="9" w:name="_Toc330545706"/>
    <w:bookmarkStart w:id="10" w:name="_Toc330547582"/>
    <w:bookmarkStart w:id="11" w:name="_Toc330547763"/>
    <w:bookmarkStart w:id="12" w:name="_Toc330548094"/>
    <w:bookmarkStart w:id="13" w:name="_Toc90447968"/>
    <w:bookmarkStart w:id="14" w:name="_Toc90447967"/>
    <w:bookmarkStart w:id="15" w:name="_Toc14849868"/>
    <w:bookmarkStart w:id="16" w:name="_Toc14850037"/>
    <w:bookmarkEnd w:id="1"/>
    <w:bookmarkEnd w:id="2"/>
    <w:bookmarkEnd w:id="3"/>
    <w:bookmarkEnd w:id="4"/>
    <w:p w14:paraId="4127DF88" w14:textId="1D8E6A0E" w:rsidR="00E72317" w:rsidRDefault="007A6851" w:rsidP="000121F0">
      <w:pPr>
        <w:pStyle w:val="11"/>
        <w:rPr>
          <w:noProof/>
        </w:rPr>
      </w:pPr>
      <w:r>
        <w:rPr>
          <w:b w:val="0"/>
          <w:bCs/>
          <w:sz w:val="22"/>
          <w:szCs w:val="22"/>
        </w:rPr>
        <w:fldChar w:fldCharType="begin"/>
      </w:r>
      <w:r>
        <w:rPr>
          <w:b w:val="0"/>
          <w:bCs/>
          <w:sz w:val="22"/>
          <w:szCs w:val="22"/>
        </w:rPr>
        <w:instrText xml:space="preserve"> TOC \o "1-1" \h \z \u </w:instrText>
      </w:r>
      <w:r>
        <w:rPr>
          <w:b w:val="0"/>
          <w:bCs/>
          <w:sz w:val="22"/>
          <w:szCs w:val="22"/>
        </w:rPr>
        <w:fldChar w:fldCharType="separate"/>
      </w:r>
    </w:p>
    <w:p w14:paraId="4127DF89" w14:textId="77777777" w:rsidR="00E72317" w:rsidRDefault="00E50FE2">
      <w:pPr>
        <w:pStyle w:val="13"/>
        <w:tabs>
          <w:tab w:val="righ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9452732" w:history="1">
        <w:r w:rsidR="007A6851" w:rsidRPr="0022545B">
          <w:rPr>
            <w:rStyle w:val="ae"/>
            <w:noProof/>
          </w:rPr>
          <w:t>Содержание</w:t>
        </w:r>
        <w:r w:rsidR="007A6851">
          <w:rPr>
            <w:noProof/>
            <w:webHidden/>
          </w:rPr>
          <w:tab/>
        </w:r>
        <w:r w:rsidR="007A6851">
          <w:rPr>
            <w:noProof/>
            <w:webHidden/>
          </w:rPr>
          <w:fldChar w:fldCharType="begin"/>
        </w:r>
        <w:r w:rsidR="007A6851">
          <w:rPr>
            <w:noProof/>
            <w:webHidden/>
          </w:rPr>
          <w:instrText xml:space="preserve"> PAGEREF _Toc9452732 \h </w:instrText>
        </w:r>
        <w:r w:rsidR="007A6851">
          <w:rPr>
            <w:noProof/>
            <w:webHidden/>
          </w:rPr>
        </w:r>
        <w:r w:rsidR="007A6851">
          <w:rPr>
            <w:noProof/>
            <w:webHidden/>
          </w:rPr>
          <w:fldChar w:fldCharType="separate"/>
        </w:r>
        <w:r w:rsidR="007A6851">
          <w:rPr>
            <w:noProof/>
            <w:webHidden/>
          </w:rPr>
          <w:t>1</w:t>
        </w:r>
        <w:r w:rsidR="007A6851">
          <w:rPr>
            <w:noProof/>
            <w:webHidden/>
          </w:rPr>
          <w:fldChar w:fldCharType="end"/>
        </w:r>
      </w:hyperlink>
    </w:p>
    <w:p w14:paraId="4127DF8A" w14:textId="77777777" w:rsidR="00E72317" w:rsidRDefault="00E50FE2">
      <w:pPr>
        <w:pStyle w:val="13"/>
        <w:tabs>
          <w:tab w:val="left" w:pos="400"/>
          <w:tab w:val="righ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9452733" w:history="1">
        <w:r w:rsidR="007A6851" w:rsidRPr="0022545B">
          <w:rPr>
            <w:rStyle w:val="ae"/>
            <w:noProof/>
          </w:rPr>
          <w:t>1</w:t>
        </w:r>
        <w:r w:rsidR="007A685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7A6851" w:rsidRPr="0022545B">
          <w:rPr>
            <w:rStyle w:val="ae"/>
            <w:noProof/>
          </w:rPr>
          <w:t>Общие положения</w:t>
        </w:r>
        <w:r w:rsidR="007A6851">
          <w:rPr>
            <w:noProof/>
            <w:webHidden/>
          </w:rPr>
          <w:tab/>
        </w:r>
        <w:r w:rsidR="007A6851">
          <w:rPr>
            <w:noProof/>
            <w:webHidden/>
          </w:rPr>
          <w:fldChar w:fldCharType="begin"/>
        </w:r>
        <w:r w:rsidR="007A6851">
          <w:rPr>
            <w:noProof/>
            <w:webHidden/>
          </w:rPr>
          <w:instrText xml:space="preserve"> PAGEREF _Toc9452733 \h </w:instrText>
        </w:r>
        <w:r w:rsidR="007A6851">
          <w:rPr>
            <w:noProof/>
            <w:webHidden/>
          </w:rPr>
        </w:r>
        <w:r w:rsidR="007A6851">
          <w:rPr>
            <w:noProof/>
            <w:webHidden/>
          </w:rPr>
          <w:fldChar w:fldCharType="separate"/>
        </w:r>
        <w:r w:rsidR="007A6851">
          <w:rPr>
            <w:noProof/>
            <w:webHidden/>
          </w:rPr>
          <w:t>2</w:t>
        </w:r>
        <w:r w:rsidR="007A6851">
          <w:rPr>
            <w:noProof/>
            <w:webHidden/>
          </w:rPr>
          <w:fldChar w:fldCharType="end"/>
        </w:r>
      </w:hyperlink>
    </w:p>
    <w:p w14:paraId="4127DF8B" w14:textId="77777777" w:rsidR="00E72317" w:rsidRDefault="00E50FE2">
      <w:pPr>
        <w:pStyle w:val="13"/>
        <w:tabs>
          <w:tab w:val="left" w:pos="400"/>
          <w:tab w:val="righ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9452734" w:history="1">
        <w:r w:rsidR="007A6851" w:rsidRPr="0022545B">
          <w:rPr>
            <w:rStyle w:val="ae"/>
            <w:noProof/>
          </w:rPr>
          <w:t>2</w:t>
        </w:r>
        <w:r w:rsidR="007A685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7A6851" w:rsidRPr="0022545B">
          <w:rPr>
            <w:rStyle w:val="ae"/>
            <w:noProof/>
          </w:rPr>
          <w:t>Основные принципы</w:t>
        </w:r>
        <w:r w:rsidR="007A6851">
          <w:rPr>
            <w:noProof/>
            <w:webHidden/>
          </w:rPr>
          <w:tab/>
        </w:r>
        <w:r w:rsidR="007A6851">
          <w:rPr>
            <w:noProof/>
            <w:webHidden/>
          </w:rPr>
          <w:fldChar w:fldCharType="begin"/>
        </w:r>
        <w:r w:rsidR="007A6851">
          <w:rPr>
            <w:noProof/>
            <w:webHidden/>
          </w:rPr>
          <w:instrText xml:space="preserve"> PAGEREF _Toc9452734 \h </w:instrText>
        </w:r>
        <w:r w:rsidR="007A6851">
          <w:rPr>
            <w:noProof/>
            <w:webHidden/>
          </w:rPr>
        </w:r>
        <w:r w:rsidR="007A6851">
          <w:rPr>
            <w:noProof/>
            <w:webHidden/>
          </w:rPr>
          <w:fldChar w:fldCharType="separate"/>
        </w:r>
        <w:r w:rsidR="007A6851">
          <w:rPr>
            <w:noProof/>
            <w:webHidden/>
          </w:rPr>
          <w:t>2</w:t>
        </w:r>
        <w:r w:rsidR="007A6851">
          <w:rPr>
            <w:noProof/>
            <w:webHidden/>
          </w:rPr>
          <w:fldChar w:fldCharType="end"/>
        </w:r>
      </w:hyperlink>
    </w:p>
    <w:p w14:paraId="4127DF8C" w14:textId="77777777" w:rsidR="00E72317" w:rsidRDefault="00E50FE2">
      <w:pPr>
        <w:pStyle w:val="13"/>
        <w:tabs>
          <w:tab w:val="left" w:pos="400"/>
          <w:tab w:val="righ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9452735" w:history="1">
        <w:r w:rsidR="007A6851" w:rsidRPr="0022545B">
          <w:rPr>
            <w:rStyle w:val="ae"/>
            <w:noProof/>
            <w:lang w:val="en-US"/>
          </w:rPr>
          <w:t>3</w:t>
        </w:r>
        <w:r w:rsidR="007A685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7A6851" w:rsidRPr="0022545B">
          <w:rPr>
            <w:rStyle w:val="ae"/>
            <w:noProof/>
          </w:rPr>
          <w:t>Система непрерывного улучшения</w:t>
        </w:r>
        <w:r w:rsidR="007A6851">
          <w:rPr>
            <w:noProof/>
            <w:webHidden/>
          </w:rPr>
          <w:tab/>
        </w:r>
        <w:r w:rsidR="007A6851">
          <w:rPr>
            <w:noProof/>
            <w:webHidden/>
          </w:rPr>
          <w:fldChar w:fldCharType="begin"/>
        </w:r>
        <w:r w:rsidR="007A6851">
          <w:rPr>
            <w:noProof/>
            <w:webHidden/>
          </w:rPr>
          <w:instrText xml:space="preserve"> PAGEREF _Toc9452735 \h </w:instrText>
        </w:r>
        <w:r w:rsidR="007A6851">
          <w:rPr>
            <w:noProof/>
            <w:webHidden/>
          </w:rPr>
        </w:r>
        <w:r w:rsidR="007A6851">
          <w:rPr>
            <w:noProof/>
            <w:webHidden/>
          </w:rPr>
          <w:fldChar w:fldCharType="separate"/>
        </w:r>
        <w:r w:rsidR="007A6851">
          <w:rPr>
            <w:noProof/>
            <w:webHidden/>
          </w:rPr>
          <w:t>3</w:t>
        </w:r>
        <w:r w:rsidR="007A6851">
          <w:rPr>
            <w:noProof/>
            <w:webHidden/>
          </w:rPr>
          <w:fldChar w:fldCharType="end"/>
        </w:r>
      </w:hyperlink>
    </w:p>
    <w:p w14:paraId="4127DF8D" w14:textId="77777777" w:rsidR="00E72317" w:rsidRDefault="00E50FE2">
      <w:pPr>
        <w:pStyle w:val="13"/>
        <w:tabs>
          <w:tab w:val="left" w:pos="400"/>
          <w:tab w:val="righ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9452736" w:history="1">
        <w:r w:rsidR="007A6851" w:rsidRPr="0022545B">
          <w:rPr>
            <w:rStyle w:val="ae"/>
            <w:noProof/>
            <w:lang w:val="en-US"/>
          </w:rPr>
          <w:t>4</w:t>
        </w:r>
        <w:r w:rsidR="007A685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7A6851" w:rsidRPr="0022545B">
          <w:rPr>
            <w:rStyle w:val="ae"/>
            <w:noProof/>
          </w:rPr>
          <w:t>Точки перехода ответственности</w:t>
        </w:r>
        <w:r w:rsidR="007A6851">
          <w:rPr>
            <w:noProof/>
            <w:webHidden/>
          </w:rPr>
          <w:tab/>
        </w:r>
        <w:r w:rsidR="007A6851">
          <w:rPr>
            <w:noProof/>
            <w:webHidden/>
          </w:rPr>
          <w:fldChar w:fldCharType="begin"/>
        </w:r>
        <w:r w:rsidR="007A6851">
          <w:rPr>
            <w:noProof/>
            <w:webHidden/>
          </w:rPr>
          <w:instrText xml:space="preserve"> PAGEREF _Toc9452736 \h </w:instrText>
        </w:r>
        <w:r w:rsidR="007A6851">
          <w:rPr>
            <w:noProof/>
            <w:webHidden/>
          </w:rPr>
        </w:r>
        <w:r w:rsidR="007A6851">
          <w:rPr>
            <w:noProof/>
            <w:webHidden/>
          </w:rPr>
          <w:fldChar w:fldCharType="separate"/>
        </w:r>
        <w:r w:rsidR="007A6851">
          <w:rPr>
            <w:noProof/>
            <w:webHidden/>
          </w:rPr>
          <w:t>4</w:t>
        </w:r>
        <w:r w:rsidR="007A6851">
          <w:rPr>
            <w:noProof/>
            <w:webHidden/>
          </w:rPr>
          <w:fldChar w:fldCharType="end"/>
        </w:r>
      </w:hyperlink>
    </w:p>
    <w:p w14:paraId="4127DF8E" w14:textId="77777777" w:rsidR="00E72317" w:rsidRDefault="00E50FE2">
      <w:pPr>
        <w:pStyle w:val="13"/>
        <w:tabs>
          <w:tab w:val="righ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9452737" w:history="1">
        <w:r w:rsidR="007A6851" w:rsidRPr="0022545B">
          <w:rPr>
            <w:rStyle w:val="ae"/>
            <w:noProof/>
          </w:rPr>
          <w:t>Перечень, используемых документов</w:t>
        </w:r>
        <w:r w:rsidR="007A6851">
          <w:rPr>
            <w:noProof/>
            <w:webHidden/>
          </w:rPr>
          <w:tab/>
        </w:r>
        <w:r w:rsidR="007A6851">
          <w:rPr>
            <w:noProof/>
            <w:webHidden/>
          </w:rPr>
          <w:fldChar w:fldCharType="begin"/>
        </w:r>
        <w:r w:rsidR="007A6851">
          <w:rPr>
            <w:noProof/>
            <w:webHidden/>
          </w:rPr>
          <w:instrText xml:space="preserve"> PAGEREF _Toc9452737 \h </w:instrText>
        </w:r>
        <w:r w:rsidR="007A6851">
          <w:rPr>
            <w:noProof/>
            <w:webHidden/>
          </w:rPr>
        </w:r>
        <w:r w:rsidR="007A6851">
          <w:rPr>
            <w:noProof/>
            <w:webHidden/>
          </w:rPr>
          <w:fldChar w:fldCharType="separate"/>
        </w:r>
        <w:r w:rsidR="007A6851">
          <w:rPr>
            <w:noProof/>
            <w:webHidden/>
          </w:rPr>
          <w:t>6</w:t>
        </w:r>
        <w:r w:rsidR="007A6851">
          <w:rPr>
            <w:noProof/>
            <w:webHidden/>
          </w:rPr>
          <w:fldChar w:fldCharType="end"/>
        </w:r>
      </w:hyperlink>
    </w:p>
    <w:p w14:paraId="4127DF8F" w14:textId="77777777" w:rsidR="00E72317" w:rsidRDefault="00E50FE2">
      <w:pPr>
        <w:pStyle w:val="13"/>
        <w:tabs>
          <w:tab w:val="righ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9452738" w:history="1">
        <w:r w:rsidR="007A6851" w:rsidRPr="00E72317">
          <w:rPr>
            <w:rStyle w:val="ae"/>
            <w:rFonts w:cs="Arial"/>
            <w:b w:val="0"/>
            <w:i/>
            <w:noProof/>
            <w:u w:val="none"/>
          </w:rPr>
          <w:t>Приложение 1. Наименование приложения</w:t>
        </w:r>
        <w:r w:rsidR="007A6851">
          <w:rPr>
            <w:noProof/>
            <w:webHidden/>
          </w:rPr>
          <w:tab/>
        </w:r>
        <w:r w:rsidR="007A6851">
          <w:rPr>
            <w:noProof/>
            <w:webHidden/>
          </w:rPr>
          <w:fldChar w:fldCharType="begin"/>
        </w:r>
        <w:r w:rsidR="007A6851">
          <w:rPr>
            <w:noProof/>
            <w:webHidden/>
          </w:rPr>
          <w:instrText xml:space="preserve"> PAGEREF _Toc9452738 \h </w:instrText>
        </w:r>
        <w:r w:rsidR="007A6851">
          <w:rPr>
            <w:noProof/>
            <w:webHidden/>
          </w:rPr>
        </w:r>
        <w:r w:rsidR="007A6851">
          <w:rPr>
            <w:noProof/>
            <w:webHidden/>
          </w:rPr>
          <w:fldChar w:fldCharType="separate"/>
        </w:r>
        <w:r w:rsidR="007A6851">
          <w:rPr>
            <w:noProof/>
            <w:webHidden/>
          </w:rPr>
          <w:t>6</w:t>
        </w:r>
        <w:r w:rsidR="007A6851">
          <w:rPr>
            <w:noProof/>
            <w:webHidden/>
          </w:rPr>
          <w:fldChar w:fldCharType="end"/>
        </w:r>
      </w:hyperlink>
    </w:p>
    <w:p w14:paraId="4127DF90" w14:textId="77777777" w:rsidR="00E72317" w:rsidRDefault="00E50FE2">
      <w:pPr>
        <w:pStyle w:val="13"/>
        <w:tabs>
          <w:tab w:val="righ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9452739" w:history="1">
        <w:r w:rsidR="007A6851" w:rsidRPr="0022545B">
          <w:rPr>
            <w:rStyle w:val="ae"/>
            <w:noProof/>
          </w:rPr>
          <w:t>Участники создания документа</w:t>
        </w:r>
        <w:r w:rsidR="007A6851">
          <w:rPr>
            <w:noProof/>
            <w:webHidden/>
          </w:rPr>
          <w:tab/>
        </w:r>
        <w:r w:rsidR="007A6851">
          <w:rPr>
            <w:noProof/>
            <w:webHidden/>
          </w:rPr>
          <w:fldChar w:fldCharType="begin"/>
        </w:r>
        <w:r w:rsidR="007A6851">
          <w:rPr>
            <w:noProof/>
            <w:webHidden/>
          </w:rPr>
          <w:instrText xml:space="preserve"> PAGEREF _Toc9452739 \h </w:instrText>
        </w:r>
        <w:r w:rsidR="007A6851">
          <w:rPr>
            <w:noProof/>
            <w:webHidden/>
          </w:rPr>
        </w:r>
        <w:r w:rsidR="007A6851">
          <w:rPr>
            <w:noProof/>
            <w:webHidden/>
          </w:rPr>
          <w:fldChar w:fldCharType="separate"/>
        </w:r>
        <w:r w:rsidR="007A6851">
          <w:rPr>
            <w:noProof/>
            <w:webHidden/>
          </w:rPr>
          <w:t>6</w:t>
        </w:r>
        <w:r w:rsidR="007A6851">
          <w:rPr>
            <w:noProof/>
            <w:webHidden/>
          </w:rPr>
          <w:fldChar w:fldCharType="end"/>
        </w:r>
      </w:hyperlink>
    </w:p>
    <w:p w14:paraId="4127DF91" w14:textId="77777777" w:rsidR="00497E8A" w:rsidRPr="0019689B" w:rsidRDefault="007A6851" w:rsidP="000121F0">
      <w:pPr>
        <w:pStyle w:val="11"/>
      </w:pPr>
      <w:r>
        <w:rPr>
          <w:b w:val="0"/>
          <w:bCs/>
          <w:sz w:val="22"/>
          <w:szCs w:val="22"/>
        </w:rPr>
        <w:fldChar w:fldCharType="end"/>
      </w:r>
      <w:r w:rsidRPr="0019689B">
        <w:br w:type="page"/>
      </w:r>
    </w:p>
    <w:p w14:paraId="4127DF92" w14:textId="77777777" w:rsidR="00C45FEA" w:rsidRPr="00F74199" w:rsidRDefault="007A6851" w:rsidP="004B46AD">
      <w:pPr>
        <w:pStyle w:val="11"/>
        <w:numPr>
          <w:ilvl w:val="0"/>
          <w:numId w:val="10"/>
        </w:numPr>
        <w:ind w:left="851" w:hanging="851"/>
        <w:rPr>
          <w:color w:val="auto"/>
        </w:rPr>
      </w:pPr>
      <w:bookmarkStart w:id="17" w:name="_Toc340002643"/>
      <w:bookmarkStart w:id="18" w:name="_Toc9452733"/>
      <w:r w:rsidRPr="00F74199">
        <w:rPr>
          <w:color w:val="auto"/>
        </w:rPr>
        <w:lastRenderedPageBreak/>
        <w:t>Общие положения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7"/>
      <w:bookmarkEnd w:id="18"/>
    </w:p>
    <w:p w14:paraId="4127DF97" w14:textId="5F012482" w:rsidR="00344030" w:rsidRPr="00F74199" w:rsidRDefault="00C95685" w:rsidP="00C95685">
      <w:pPr>
        <w:pStyle w:val="-3"/>
        <w:numPr>
          <w:ilvl w:val="1"/>
          <w:numId w:val="9"/>
        </w:numPr>
        <w:rPr>
          <w:rFonts w:ascii="Arial" w:eastAsia="Calibri" w:hAnsi="Arial" w:cs="Arial"/>
          <w:iCs/>
          <w:color w:val="0000FF"/>
        </w:rPr>
      </w:pPr>
      <w:r w:rsidRPr="00F74199">
        <w:rPr>
          <w:rFonts w:ascii="Arial" w:eastAsia="Calibri" w:hAnsi="Arial" w:cs="Arial"/>
          <w:iCs/>
          <w:color w:val="0000FF"/>
        </w:rPr>
        <w:t xml:space="preserve">Здесь описываем границы рассматриваемого процесса/деятельности. Основная задача, чтобы </w:t>
      </w:r>
      <w:r w:rsidR="008F769F">
        <w:rPr>
          <w:rFonts w:ascii="Arial" w:eastAsia="Calibri" w:hAnsi="Arial" w:cs="Arial"/>
          <w:iCs/>
          <w:color w:val="0000FF"/>
        </w:rPr>
        <w:t>любой сотрудник</w:t>
      </w:r>
      <w:r w:rsidRPr="00F74199">
        <w:rPr>
          <w:rFonts w:ascii="Arial" w:eastAsia="Calibri" w:hAnsi="Arial" w:cs="Arial"/>
          <w:iCs/>
          <w:color w:val="0000FF"/>
        </w:rPr>
        <w:t xml:space="preserve">, прочитав понял, о чем этот документ, на кого он распространяется, кто является владельцем (должность). </w:t>
      </w:r>
    </w:p>
    <w:p w14:paraId="4127DF9D" w14:textId="77777777" w:rsidR="00F361E8" w:rsidRDefault="007A6851" w:rsidP="004B54DE">
      <w:pPr>
        <w:pStyle w:val="-3"/>
        <w:numPr>
          <w:ilvl w:val="1"/>
          <w:numId w:val="9"/>
        </w:numPr>
        <w:rPr>
          <w:rFonts w:ascii="Arial" w:hAnsi="Arial" w:cs="Arial"/>
          <w:b/>
          <w:sz w:val="24"/>
          <w:szCs w:val="24"/>
        </w:rPr>
      </w:pPr>
      <w:r w:rsidRPr="004B54DE">
        <w:rPr>
          <w:rFonts w:ascii="Arial" w:hAnsi="Arial" w:cs="Arial"/>
          <w:b/>
          <w:sz w:val="24"/>
          <w:szCs w:val="24"/>
        </w:rPr>
        <w:t>Должности и роли, используемые в документе</w:t>
      </w:r>
    </w:p>
    <w:p w14:paraId="4127DF9E" w14:textId="77777777" w:rsidR="0058376E" w:rsidRPr="004B54DE" w:rsidRDefault="00E50FE2" w:rsidP="0058376E">
      <w:pPr>
        <w:pStyle w:val="-3"/>
        <w:numPr>
          <w:ilvl w:val="0"/>
          <w:numId w:val="0"/>
        </w:numPr>
        <w:ind w:left="851"/>
        <w:rPr>
          <w:rFonts w:ascii="Arial" w:hAnsi="Arial" w:cs="Arial"/>
          <w:b/>
          <w:sz w:val="24"/>
          <w:szCs w:val="24"/>
        </w:rPr>
      </w:pPr>
    </w:p>
    <w:tbl>
      <w:tblPr>
        <w:tblStyle w:val="16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62"/>
        <w:gridCol w:w="6439"/>
      </w:tblGrid>
      <w:tr w:rsidR="00231BFC" w14:paraId="4127DFA1" w14:textId="77777777" w:rsidTr="00700848">
        <w:trPr>
          <w:trHeight w:val="392"/>
        </w:trPr>
        <w:tc>
          <w:tcPr>
            <w:tcW w:w="3762" w:type="dxa"/>
            <w:shd w:val="clear" w:color="auto" w:fill="D9D9D9" w:themeFill="background1" w:themeFillShade="D9"/>
          </w:tcPr>
          <w:p w14:paraId="4127DF9F" w14:textId="77777777" w:rsidR="00F361E8" w:rsidRPr="00F361E8" w:rsidRDefault="007A6851" w:rsidP="00F361E8">
            <w:pPr>
              <w:widowControl/>
              <w:tabs>
                <w:tab w:val="clear" w:pos="567"/>
                <w:tab w:val="clear" w:pos="1134"/>
                <w:tab w:val="clear" w:pos="1440"/>
              </w:tabs>
              <w:spacing w:before="0"/>
              <w:ind w:left="0"/>
              <w:jc w:val="center"/>
              <w:outlineLvl w:val="9"/>
              <w:rPr>
                <w:b/>
              </w:rPr>
            </w:pPr>
            <w:r w:rsidRPr="00F361E8">
              <w:rPr>
                <w:b/>
              </w:rPr>
              <w:t>Наименование подразделения/должности</w:t>
            </w:r>
          </w:p>
        </w:tc>
        <w:tc>
          <w:tcPr>
            <w:tcW w:w="6439" w:type="dxa"/>
            <w:shd w:val="clear" w:color="auto" w:fill="D9D9D9" w:themeFill="background1" w:themeFillShade="D9"/>
          </w:tcPr>
          <w:p w14:paraId="4127DFA0" w14:textId="6102CAAE" w:rsidR="00F361E8" w:rsidRPr="00F361E8" w:rsidRDefault="003D7F68" w:rsidP="00291140">
            <w:pPr>
              <w:widowControl/>
              <w:tabs>
                <w:tab w:val="clear" w:pos="567"/>
                <w:tab w:val="clear" w:pos="1134"/>
                <w:tab w:val="clear" w:pos="1440"/>
              </w:tabs>
              <w:spacing w:before="0"/>
              <w:ind w:left="0"/>
              <w:jc w:val="center"/>
              <w:outlineLvl w:val="9"/>
              <w:rPr>
                <w:b/>
              </w:rPr>
            </w:pPr>
            <w:r>
              <w:rPr>
                <w:b/>
              </w:rPr>
              <w:t>Организационная единица</w:t>
            </w:r>
          </w:p>
        </w:tc>
      </w:tr>
      <w:tr w:rsidR="00231BFC" w14:paraId="4127DFA5" w14:textId="77777777" w:rsidTr="00700848">
        <w:tc>
          <w:tcPr>
            <w:tcW w:w="3762" w:type="dxa"/>
          </w:tcPr>
          <w:p w14:paraId="4127DFA3" w14:textId="1757D747" w:rsidR="003D7F68" w:rsidRPr="00F74199" w:rsidRDefault="007A6851" w:rsidP="003D7F68">
            <w:pPr>
              <w:tabs>
                <w:tab w:val="clear" w:pos="1440"/>
              </w:tabs>
              <w:spacing w:before="90" w:after="90"/>
              <w:ind w:left="0"/>
              <w:outlineLvl w:val="9"/>
              <w:rPr>
                <w:bCs w:val="0"/>
                <w:iCs/>
                <w:color w:val="0033CC"/>
              </w:rPr>
            </w:pPr>
            <w:r w:rsidRPr="00F74199">
              <w:rPr>
                <w:bCs w:val="0"/>
                <w:iCs/>
                <w:color w:val="0000FF"/>
              </w:rPr>
              <w:t>Наименование структурного подразделения или должности</w:t>
            </w:r>
            <w:r w:rsidR="003D7F68" w:rsidRPr="00F74199">
              <w:rPr>
                <w:bCs w:val="0"/>
                <w:iCs/>
                <w:color w:val="0000FF"/>
              </w:rPr>
              <w:t xml:space="preserve">, </w:t>
            </w:r>
            <w:r w:rsidRPr="00F74199">
              <w:rPr>
                <w:bCs w:val="0"/>
                <w:iCs/>
                <w:color w:val="0000FF"/>
              </w:rPr>
              <w:t xml:space="preserve">в соответствии со штатным расписанием Компании. </w:t>
            </w:r>
          </w:p>
        </w:tc>
        <w:tc>
          <w:tcPr>
            <w:tcW w:w="6439" w:type="dxa"/>
          </w:tcPr>
          <w:p w14:paraId="50FB0B18" w14:textId="124EDFF4" w:rsidR="00F361E8" w:rsidRPr="00F74199" w:rsidRDefault="003D7F68" w:rsidP="00F361E8">
            <w:pPr>
              <w:tabs>
                <w:tab w:val="clear" w:pos="1440"/>
              </w:tabs>
              <w:spacing w:before="90" w:after="90"/>
              <w:ind w:left="0"/>
              <w:outlineLvl w:val="9"/>
              <w:rPr>
                <w:bCs w:val="0"/>
                <w:iCs/>
                <w:color w:val="0000FF"/>
              </w:rPr>
            </w:pPr>
            <w:r w:rsidRPr="00F74199">
              <w:rPr>
                <w:bCs w:val="0"/>
                <w:iCs/>
                <w:color w:val="0000FF"/>
              </w:rPr>
              <w:t>Организационная единица</w:t>
            </w:r>
            <w:r w:rsidR="007A6851" w:rsidRPr="00F74199">
              <w:rPr>
                <w:bCs w:val="0"/>
                <w:iCs/>
                <w:color w:val="0000FF"/>
              </w:rPr>
              <w:t xml:space="preserve"> верхнего уровня</w:t>
            </w:r>
            <w:r w:rsidRPr="00F74199">
              <w:rPr>
                <w:bCs w:val="0"/>
                <w:iCs/>
                <w:color w:val="0000FF"/>
              </w:rPr>
              <w:t xml:space="preserve"> (Корпоративный центр, филиал)</w:t>
            </w:r>
            <w:r w:rsidR="007A6851" w:rsidRPr="00F74199">
              <w:rPr>
                <w:bCs w:val="0"/>
                <w:iCs/>
                <w:color w:val="0000FF"/>
              </w:rPr>
              <w:t>, к которому относится указанное структурное подразделение/должность</w:t>
            </w:r>
            <w:r w:rsidRPr="00F74199">
              <w:rPr>
                <w:bCs w:val="0"/>
                <w:iCs/>
                <w:color w:val="0000FF"/>
              </w:rPr>
              <w:t>.</w:t>
            </w:r>
          </w:p>
          <w:p w14:paraId="4127DFA4" w14:textId="58A642FF" w:rsidR="003D7F68" w:rsidRPr="00F74199" w:rsidRDefault="003D7F68" w:rsidP="00F361E8">
            <w:pPr>
              <w:tabs>
                <w:tab w:val="clear" w:pos="1440"/>
              </w:tabs>
              <w:spacing w:before="90" w:after="90"/>
              <w:ind w:left="0"/>
              <w:outlineLvl w:val="9"/>
              <w:rPr>
                <w:bCs w:val="0"/>
                <w:iCs/>
                <w:color w:val="0033CC"/>
              </w:rPr>
            </w:pPr>
          </w:p>
        </w:tc>
      </w:tr>
    </w:tbl>
    <w:tbl>
      <w:tblPr>
        <w:tblW w:w="10206" w:type="dxa"/>
        <w:tblInd w:w="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6520"/>
      </w:tblGrid>
      <w:tr w:rsidR="00231BFC" w14:paraId="4127DFA8" w14:textId="77777777" w:rsidTr="00193408">
        <w:trPr>
          <w:trHeight w:val="393"/>
          <w:tblHeader/>
        </w:trPr>
        <w:tc>
          <w:tcPr>
            <w:tcW w:w="3686" w:type="dxa"/>
            <w:shd w:val="clear" w:color="auto" w:fill="D9D9D9"/>
            <w:vAlign w:val="center"/>
          </w:tcPr>
          <w:p w14:paraId="4127DFA6" w14:textId="77777777" w:rsidR="004F1C9F" w:rsidRPr="00BE6787" w:rsidRDefault="007A6851" w:rsidP="00964259">
            <w:pPr>
              <w:jc w:val="center"/>
              <w:rPr>
                <w:b/>
                <w:bCs w:val="0"/>
              </w:rPr>
            </w:pPr>
            <w:r>
              <w:rPr>
                <w:b/>
              </w:rPr>
              <w:t>Н</w:t>
            </w:r>
            <w:r w:rsidRPr="00BE6787">
              <w:rPr>
                <w:b/>
              </w:rPr>
              <w:t>аименование роли</w:t>
            </w:r>
          </w:p>
        </w:tc>
        <w:tc>
          <w:tcPr>
            <w:tcW w:w="6520" w:type="dxa"/>
            <w:shd w:val="clear" w:color="auto" w:fill="D9D9D9"/>
            <w:vAlign w:val="center"/>
          </w:tcPr>
          <w:p w14:paraId="4127DFA7" w14:textId="77777777" w:rsidR="004F1C9F" w:rsidRPr="00BE6787" w:rsidRDefault="007A6851" w:rsidP="00291140">
            <w:pPr>
              <w:ind w:left="0"/>
              <w:jc w:val="center"/>
              <w:rPr>
                <w:b/>
                <w:bCs w:val="0"/>
              </w:rPr>
            </w:pPr>
            <w:r w:rsidRPr="00BE6787">
              <w:rPr>
                <w:b/>
              </w:rPr>
              <w:t xml:space="preserve">Описание роли </w:t>
            </w:r>
          </w:p>
        </w:tc>
      </w:tr>
      <w:tr w:rsidR="00231BFC" w14:paraId="4127DFAB" w14:textId="77777777" w:rsidTr="00193408">
        <w:trPr>
          <w:trHeight w:val="284"/>
        </w:trPr>
        <w:tc>
          <w:tcPr>
            <w:tcW w:w="3686" w:type="dxa"/>
            <w:vAlign w:val="center"/>
          </w:tcPr>
          <w:p w14:paraId="7E49C334" w14:textId="24486F69" w:rsidR="009E5E8D" w:rsidRPr="009E5E8D" w:rsidRDefault="007A6851" w:rsidP="009E5E8D">
            <w:pPr>
              <w:ind w:left="0"/>
              <w:rPr>
                <w:color w:val="0000FF"/>
              </w:rPr>
            </w:pPr>
            <w:r w:rsidRPr="00BE6787">
              <w:rPr>
                <w:color w:val="0000FF"/>
              </w:rPr>
              <w:t>Наименование роли</w:t>
            </w:r>
            <w:r w:rsidR="009E5E8D">
              <w:rPr>
                <w:color w:val="0000FF"/>
              </w:rPr>
              <w:t xml:space="preserve">. </w:t>
            </w:r>
            <w:r w:rsidR="009E5E8D" w:rsidRPr="00BE6787">
              <w:rPr>
                <w:color w:val="0000FF"/>
              </w:rPr>
              <w:t>Роль вводится в</w:t>
            </w:r>
            <w:r w:rsidR="009E5E8D">
              <w:rPr>
                <w:color w:val="0000FF"/>
              </w:rPr>
              <w:t xml:space="preserve"> случае, если з</w:t>
            </w:r>
            <w:r w:rsidR="009E5E8D" w:rsidRPr="009E5E8D">
              <w:rPr>
                <w:color w:val="0000FF"/>
              </w:rPr>
              <w:t>аданный набор функций в разных подразделениях компании выполняют разные должности.</w:t>
            </w:r>
          </w:p>
          <w:p w14:paraId="4127DFA9" w14:textId="6ED2A876" w:rsidR="004F1C9F" w:rsidRPr="00BE6787" w:rsidRDefault="00E50FE2" w:rsidP="00C00A53">
            <w:pPr>
              <w:ind w:left="0"/>
              <w:rPr>
                <w:bCs w:val="0"/>
                <w:color w:val="0000FF"/>
              </w:rPr>
            </w:pPr>
          </w:p>
        </w:tc>
        <w:tc>
          <w:tcPr>
            <w:tcW w:w="6520" w:type="dxa"/>
            <w:vAlign w:val="center"/>
          </w:tcPr>
          <w:p w14:paraId="4127DFAA" w14:textId="0BC2D48C" w:rsidR="004F1C9F" w:rsidRPr="00BE6787" w:rsidRDefault="007A6851" w:rsidP="00C00A53">
            <w:pPr>
              <w:ind w:left="0"/>
              <w:rPr>
                <w:bCs w:val="0"/>
                <w:i/>
                <w:color w:val="0000FF"/>
              </w:rPr>
            </w:pPr>
            <w:r w:rsidRPr="00BE6787">
              <w:rPr>
                <w:i/>
                <w:color w:val="0000FF"/>
              </w:rPr>
              <w:t xml:space="preserve">Функциональная ответственность работника в рамках описываемого алгоритма конкретного </w:t>
            </w:r>
            <w:r w:rsidR="009E5E8D" w:rsidRPr="00BE6787">
              <w:rPr>
                <w:i/>
                <w:color w:val="0000FF"/>
              </w:rPr>
              <w:t>бизнес-процесса</w:t>
            </w:r>
            <w:r w:rsidRPr="00BE6787">
              <w:rPr>
                <w:i/>
                <w:color w:val="0000FF"/>
              </w:rPr>
              <w:t xml:space="preserve">. </w:t>
            </w:r>
          </w:p>
        </w:tc>
      </w:tr>
    </w:tbl>
    <w:p w14:paraId="4127DFB1" w14:textId="78CC907A" w:rsidR="00DB10D2" w:rsidRDefault="007A6851" w:rsidP="004B46AD">
      <w:pPr>
        <w:pStyle w:val="-3"/>
        <w:numPr>
          <w:ilvl w:val="1"/>
          <w:numId w:val="9"/>
        </w:numPr>
        <w:rPr>
          <w:rFonts w:ascii="Arial" w:hAnsi="Arial" w:cs="Arial"/>
          <w:b/>
          <w:sz w:val="24"/>
          <w:szCs w:val="24"/>
        </w:rPr>
      </w:pPr>
      <w:r w:rsidRPr="0019689B">
        <w:rPr>
          <w:rFonts w:ascii="Arial" w:hAnsi="Arial" w:cs="Arial"/>
          <w:b/>
          <w:sz w:val="24"/>
          <w:szCs w:val="24"/>
        </w:rPr>
        <w:t>Термины и определения</w:t>
      </w:r>
    </w:p>
    <w:p w14:paraId="4127DFB2" w14:textId="6DC7848B" w:rsidR="00D048BB" w:rsidRPr="009E5E8D" w:rsidRDefault="009E5E8D" w:rsidP="00D048BB">
      <w:pPr>
        <w:pStyle w:val="-3"/>
        <w:numPr>
          <w:ilvl w:val="0"/>
          <w:numId w:val="0"/>
        </w:numPr>
        <w:ind w:left="851"/>
        <w:rPr>
          <w:rFonts w:ascii="Arial" w:hAnsi="Arial" w:cs="Arial"/>
          <w:bCs/>
          <w:color w:val="0000FF"/>
        </w:rPr>
      </w:pPr>
      <w:r w:rsidRPr="009E5E8D">
        <w:rPr>
          <w:rFonts w:ascii="Arial" w:hAnsi="Arial" w:cs="Arial"/>
          <w:bCs/>
          <w:color w:val="0000FF"/>
        </w:rPr>
        <w:t xml:space="preserve">Включаются </w:t>
      </w:r>
      <w:r>
        <w:rPr>
          <w:rFonts w:ascii="Arial" w:hAnsi="Arial" w:cs="Arial"/>
          <w:bCs/>
          <w:color w:val="0000FF"/>
        </w:rPr>
        <w:t xml:space="preserve">все термины, трактовка которых </w:t>
      </w:r>
      <w:r w:rsidR="008434D3">
        <w:rPr>
          <w:rFonts w:ascii="Arial" w:hAnsi="Arial" w:cs="Arial"/>
          <w:bCs/>
          <w:color w:val="0000FF"/>
        </w:rPr>
        <w:t>уникальна</w:t>
      </w:r>
      <w:r>
        <w:rPr>
          <w:rFonts w:ascii="Arial" w:hAnsi="Arial" w:cs="Arial"/>
          <w:bCs/>
          <w:color w:val="0000FF"/>
        </w:rPr>
        <w:t xml:space="preserve"> для Компании или </w:t>
      </w:r>
      <w:r w:rsidR="008434D3">
        <w:rPr>
          <w:rFonts w:ascii="Arial" w:hAnsi="Arial" w:cs="Arial"/>
          <w:bCs/>
          <w:color w:val="0000FF"/>
        </w:rPr>
        <w:t xml:space="preserve">является специфичной профессиональной терминологией. 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92"/>
        <w:gridCol w:w="6804"/>
      </w:tblGrid>
      <w:tr w:rsidR="00231BFC" w14:paraId="4127DFB7" w14:textId="77777777" w:rsidTr="00C571B2">
        <w:trPr>
          <w:trHeight w:val="247"/>
        </w:trPr>
        <w:tc>
          <w:tcPr>
            <w:tcW w:w="567" w:type="dxa"/>
            <w:shd w:val="clear" w:color="auto" w:fill="D9D9D9" w:themeFill="background1" w:themeFillShade="D9"/>
          </w:tcPr>
          <w:p w14:paraId="4127DFB3" w14:textId="77777777" w:rsidR="00A209FA" w:rsidRPr="00C571B2" w:rsidRDefault="007A6851" w:rsidP="00C571B2">
            <w:pPr>
              <w:pStyle w:val="aff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127DFB4" w14:textId="77777777" w:rsidR="00A209FA" w:rsidRPr="00C571B2" w:rsidRDefault="007A6851" w:rsidP="00C571B2">
            <w:pPr>
              <w:pStyle w:val="aff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1B2">
              <w:rPr>
                <w:rFonts w:ascii="Arial" w:hAnsi="Arial" w:cs="Arial"/>
                <w:b/>
                <w:sz w:val="20"/>
                <w:szCs w:val="20"/>
              </w:rPr>
              <w:t>Термин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127DFB5" w14:textId="77777777" w:rsidR="00A209FA" w:rsidRPr="00C571B2" w:rsidRDefault="007A6851" w:rsidP="00C571B2">
            <w:pPr>
              <w:pStyle w:val="aff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1B2">
              <w:rPr>
                <w:rFonts w:ascii="Arial" w:hAnsi="Arial" w:cs="Arial"/>
                <w:b/>
                <w:sz w:val="20"/>
                <w:szCs w:val="20"/>
              </w:rPr>
              <w:t>Сокращение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127DFB6" w14:textId="77777777" w:rsidR="006978C6" w:rsidRPr="00C571B2" w:rsidRDefault="007A6851" w:rsidP="00C571B2">
            <w:pPr>
              <w:pStyle w:val="aff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71B2">
              <w:rPr>
                <w:rFonts w:ascii="Arial" w:hAnsi="Arial" w:cs="Arial"/>
                <w:b/>
                <w:sz w:val="20"/>
                <w:szCs w:val="20"/>
              </w:rPr>
              <w:t>Определение</w:t>
            </w:r>
          </w:p>
        </w:tc>
      </w:tr>
      <w:tr w:rsidR="00231BFC" w14:paraId="4127DFBC" w14:textId="77777777" w:rsidTr="00344030">
        <w:trPr>
          <w:trHeight w:val="247"/>
        </w:trPr>
        <w:tc>
          <w:tcPr>
            <w:tcW w:w="567" w:type="dxa"/>
            <w:shd w:val="clear" w:color="auto" w:fill="auto"/>
          </w:tcPr>
          <w:p w14:paraId="4127DFB8" w14:textId="77777777" w:rsidR="00344030" w:rsidRPr="0019689B" w:rsidRDefault="00E50FE2" w:rsidP="00A209FA">
            <w:pPr>
              <w:pStyle w:val="aff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127DFB9" w14:textId="77777777" w:rsidR="00344030" w:rsidRPr="0019689B" w:rsidRDefault="00E50FE2" w:rsidP="00A209FA">
            <w:pPr>
              <w:pStyle w:val="aff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127DFBA" w14:textId="77777777" w:rsidR="00344030" w:rsidRPr="0019689B" w:rsidRDefault="00E50FE2" w:rsidP="00344030">
            <w:pPr>
              <w:tabs>
                <w:tab w:val="clear" w:pos="567"/>
                <w:tab w:val="left" w:pos="34"/>
              </w:tabs>
              <w:ind w:left="34"/>
              <w:jc w:val="left"/>
            </w:pPr>
          </w:p>
        </w:tc>
        <w:tc>
          <w:tcPr>
            <w:tcW w:w="6804" w:type="dxa"/>
            <w:shd w:val="clear" w:color="auto" w:fill="auto"/>
          </w:tcPr>
          <w:p w14:paraId="4127DFBB" w14:textId="77777777" w:rsidR="00344030" w:rsidRPr="0019689B" w:rsidRDefault="00E50FE2" w:rsidP="006978C6">
            <w:pPr>
              <w:pStyle w:val="aff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27DFBE" w14:textId="272CEBAB" w:rsidR="00FD35B9" w:rsidRPr="00F74199" w:rsidRDefault="008434D3" w:rsidP="00FD35B9">
      <w:pPr>
        <w:pStyle w:val="11"/>
        <w:numPr>
          <w:ilvl w:val="0"/>
          <w:numId w:val="10"/>
        </w:numPr>
        <w:ind w:left="851" w:hanging="851"/>
        <w:rPr>
          <w:color w:val="auto"/>
        </w:rPr>
      </w:pPr>
      <w:bookmarkStart w:id="19" w:name="_Toc14850043"/>
      <w:bookmarkStart w:id="20" w:name="_Toc330545260"/>
      <w:bookmarkStart w:id="21" w:name="_Toc330545649"/>
      <w:bookmarkStart w:id="22" w:name="_Toc330545710"/>
      <w:bookmarkStart w:id="23" w:name="_Toc330547584"/>
      <w:bookmarkStart w:id="24" w:name="_Toc330547767"/>
      <w:bookmarkStart w:id="25" w:name="_Toc330548096"/>
      <w:bookmarkEnd w:id="15"/>
      <w:bookmarkEnd w:id="16"/>
      <w:r w:rsidRPr="00F74199">
        <w:rPr>
          <w:color w:val="auto"/>
        </w:rPr>
        <w:t>Наименование главы</w:t>
      </w:r>
    </w:p>
    <w:p w14:paraId="4127DFBF" w14:textId="74597A51" w:rsidR="00FD35B9" w:rsidRPr="008434D3" w:rsidRDefault="008434D3" w:rsidP="008434D3">
      <w:pPr>
        <w:rPr>
          <w:color w:val="0000FF"/>
        </w:rPr>
      </w:pPr>
      <w:r>
        <w:rPr>
          <w:color w:val="0000FF"/>
        </w:rPr>
        <w:t>Эта часть используется для описания правил и ограничений</w:t>
      </w:r>
      <w:r w:rsidR="00814609">
        <w:rPr>
          <w:color w:val="0000FF"/>
        </w:rPr>
        <w:t>, которые сопровождают процесс</w:t>
      </w:r>
      <w:r>
        <w:rPr>
          <w:color w:val="0000FF"/>
        </w:rPr>
        <w:t xml:space="preserve">. </w:t>
      </w:r>
      <w:r w:rsidR="00513387">
        <w:rPr>
          <w:color w:val="0000FF"/>
        </w:rPr>
        <w:t>В зависимости от того, что вы описываете, р</w:t>
      </w:r>
      <w:r w:rsidR="007A6851" w:rsidRPr="008434D3">
        <w:rPr>
          <w:color w:val="0000FF"/>
        </w:rPr>
        <w:t>азбить текст на смысловые логические разделы в соответствии с этапами выполнения процесса</w:t>
      </w:r>
      <w:r w:rsidR="00513387">
        <w:rPr>
          <w:color w:val="0000FF"/>
        </w:rPr>
        <w:t xml:space="preserve"> или по функционалу, или по жизненному циклу.</w:t>
      </w:r>
      <w:r w:rsidR="00F74199">
        <w:rPr>
          <w:color w:val="0000FF"/>
        </w:rPr>
        <w:t xml:space="preserve"> Основная задача максимально структурировать информацию, для этого удобно использовать обобщающие пункты. </w:t>
      </w:r>
      <w:r w:rsidR="00513387">
        <w:rPr>
          <w:color w:val="0000FF"/>
        </w:rPr>
        <w:t xml:space="preserve"> </w:t>
      </w:r>
      <w:r w:rsidR="007A6851" w:rsidRPr="008434D3">
        <w:rPr>
          <w:color w:val="0000FF"/>
        </w:rPr>
        <w:t xml:space="preserve"> </w:t>
      </w:r>
      <w:r w:rsidR="00F74199">
        <w:rPr>
          <w:color w:val="0000FF"/>
        </w:rPr>
        <w:t xml:space="preserve"> </w:t>
      </w:r>
    </w:p>
    <w:p w14:paraId="4127DFC0" w14:textId="77777777" w:rsidR="004F0CD6" w:rsidRPr="00994923" w:rsidRDefault="00E50FE2" w:rsidP="00994923">
      <w:pPr>
        <w:keepNext/>
        <w:rPr>
          <w:rFonts w:eastAsia="Calibri"/>
          <w:b/>
          <w:bCs w:val="0"/>
          <w:vanish/>
          <w:szCs w:val="28"/>
        </w:rPr>
      </w:pPr>
    </w:p>
    <w:p w14:paraId="4127DFC1" w14:textId="77777777" w:rsidR="00DD3B78" w:rsidRPr="0019689B" w:rsidRDefault="00E50FE2" w:rsidP="00994923">
      <w:pPr>
        <w:pStyle w:val="aff4"/>
        <w:keepNext/>
        <w:ind w:left="851"/>
        <w:rPr>
          <w:rFonts w:eastAsia="Calibri"/>
          <w:b/>
          <w:bCs w:val="0"/>
          <w:vanish/>
          <w:szCs w:val="28"/>
        </w:rPr>
      </w:pPr>
    </w:p>
    <w:p w14:paraId="4127DFC2" w14:textId="65D34CA1" w:rsidR="00697895" w:rsidRPr="008434D3" w:rsidRDefault="008434D3" w:rsidP="004B46AD">
      <w:pPr>
        <w:pStyle w:val="2"/>
        <w:numPr>
          <w:ilvl w:val="1"/>
          <w:numId w:val="13"/>
        </w:numPr>
        <w:ind w:left="851" w:hanging="851"/>
        <w:rPr>
          <w:sz w:val="24"/>
          <w:szCs w:val="24"/>
        </w:rPr>
      </w:pPr>
      <w:r w:rsidRPr="008434D3">
        <w:rPr>
          <w:sz w:val="24"/>
          <w:szCs w:val="24"/>
        </w:rPr>
        <w:t>Наименование</w:t>
      </w:r>
      <w:r w:rsidR="007A6851" w:rsidRPr="008434D3">
        <w:rPr>
          <w:sz w:val="24"/>
          <w:szCs w:val="24"/>
        </w:rPr>
        <w:t xml:space="preserve"> пункта </w:t>
      </w:r>
    </w:p>
    <w:p w14:paraId="4127DFC3" w14:textId="77777777" w:rsidR="00344030" w:rsidRPr="008434D3" w:rsidRDefault="007A6851" w:rsidP="004B46AD">
      <w:pPr>
        <w:pStyle w:val="3"/>
        <w:numPr>
          <w:ilvl w:val="2"/>
          <w:numId w:val="13"/>
        </w:numPr>
        <w:tabs>
          <w:tab w:val="clear" w:pos="567"/>
          <w:tab w:val="left" w:pos="851"/>
        </w:tabs>
        <w:ind w:left="851" w:hanging="851"/>
        <w:rPr>
          <w:bCs w:val="0"/>
          <w:szCs w:val="20"/>
        </w:rPr>
      </w:pPr>
      <w:r w:rsidRPr="008434D3">
        <w:rPr>
          <w:bCs w:val="0"/>
          <w:szCs w:val="20"/>
        </w:rPr>
        <w:t>..</w:t>
      </w:r>
    </w:p>
    <w:p w14:paraId="4127DFC6" w14:textId="0139AED9" w:rsidR="00AC2740" w:rsidRPr="008F769F" w:rsidRDefault="007A6851" w:rsidP="00AC2740">
      <w:pPr>
        <w:pStyle w:val="11"/>
        <w:numPr>
          <w:ilvl w:val="0"/>
          <w:numId w:val="10"/>
        </w:numPr>
        <w:ind w:left="851" w:hanging="851"/>
        <w:rPr>
          <w:color w:val="auto"/>
        </w:rPr>
      </w:pPr>
      <w:bookmarkStart w:id="26" w:name="_Toc9452735"/>
      <w:r w:rsidRPr="008F769F">
        <w:rPr>
          <w:color w:val="auto"/>
        </w:rPr>
        <w:t xml:space="preserve">Система </w:t>
      </w:r>
      <w:bookmarkStart w:id="27" w:name="_Toc447108900"/>
      <w:bookmarkStart w:id="28" w:name="_Toc447191560"/>
      <w:bookmarkStart w:id="29" w:name="_Toc335924838"/>
      <w:bookmarkStart w:id="30" w:name="_Toc339970159"/>
      <w:bookmarkStart w:id="31" w:name="_Toc340002780"/>
      <w:bookmarkStart w:id="32" w:name="_Toc304895004"/>
      <w:bookmarkEnd w:id="19"/>
      <w:bookmarkEnd w:id="20"/>
      <w:bookmarkEnd w:id="21"/>
      <w:bookmarkEnd w:id="22"/>
      <w:bookmarkEnd w:id="23"/>
      <w:bookmarkEnd w:id="24"/>
      <w:bookmarkEnd w:id="25"/>
      <w:r w:rsidRPr="008F769F">
        <w:rPr>
          <w:color w:val="auto"/>
        </w:rPr>
        <w:t>непрерывного улучшени</w:t>
      </w:r>
      <w:bookmarkEnd w:id="27"/>
      <w:bookmarkEnd w:id="28"/>
      <w:r w:rsidRPr="008F769F">
        <w:rPr>
          <w:color w:val="auto"/>
        </w:rPr>
        <w:t>я</w:t>
      </w:r>
      <w:bookmarkEnd w:id="26"/>
    </w:p>
    <w:p w14:paraId="1CF57341" w14:textId="058A5D93" w:rsidR="00513387" w:rsidRPr="00513387" w:rsidRDefault="00513387" w:rsidP="00513387">
      <w:pPr>
        <w:rPr>
          <w:color w:val="0000FF"/>
        </w:rPr>
      </w:pPr>
      <w:r w:rsidRPr="00513387">
        <w:rPr>
          <w:color w:val="0000FF"/>
        </w:rPr>
        <w:t>По умолчанию считаем, что каждый процесс</w:t>
      </w:r>
      <w:r w:rsidR="0059652C">
        <w:rPr>
          <w:color w:val="0000FF"/>
        </w:rPr>
        <w:t>/система</w:t>
      </w:r>
      <w:r w:rsidRPr="00513387">
        <w:rPr>
          <w:color w:val="0000FF"/>
        </w:rPr>
        <w:t xml:space="preserve"> долж</w:t>
      </w:r>
      <w:r w:rsidR="0059652C">
        <w:rPr>
          <w:color w:val="0000FF"/>
        </w:rPr>
        <w:t>ны</w:t>
      </w:r>
      <w:r w:rsidRPr="00513387">
        <w:rPr>
          <w:color w:val="0000FF"/>
        </w:rPr>
        <w:t xml:space="preserve"> в себе иметь механизмы непрерывного улучшения</w:t>
      </w:r>
      <w:r w:rsidR="002A667D">
        <w:rPr>
          <w:color w:val="0000FF"/>
        </w:rPr>
        <w:t xml:space="preserve">, которые состоят из контрольных точек и </w:t>
      </w:r>
      <w:r w:rsidR="00F74199">
        <w:rPr>
          <w:color w:val="0000FF"/>
        </w:rPr>
        <w:t>описания,</w:t>
      </w:r>
      <w:r w:rsidR="002A667D">
        <w:rPr>
          <w:color w:val="0000FF"/>
        </w:rPr>
        <w:t xml:space="preserve"> как и какую информацию собираем о ходе процесса или работ</w:t>
      </w:r>
      <w:r w:rsidR="00F74199">
        <w:rPr>
          <w:color w:val="0000FF"/>
        </w:rPr>
        <w:t>ы</w:t>
      </w:r>
      <w:r w:rsidR="002A667D">
        <w:rPr>
          <w:color w:val="0000FF"/>
        </w:rPr>
        <w:t xml:space="preserve"> системы и каким образом реализуем мероприятия по улучшению процесса/системы</w:t>
      </w:r>
      <w:r w:rsidR="00F74199">
        <w:rPr>
          <w:color w:val="0000FF"/>
        </w:rPr>
        <w:t xml:space="preserve"> и что это за мероприятия. </w:t>
      </w:r>
    </w:p>
    <w:p w14:paraId="4127DFC7" w14:textId="77777777" w:rsidR="00AC2740" w:rsidRPr="00AC2740" w:rsidRDefault="007A6851" w:rsidP="00AC2740">
      <w:pPr>
        <w:pStyle w:val="aff4"/>
        <w:numPr>
          <w:ilvl w:val="1"/>
          <w:numId w:val="10"/>
        </w:numPr>
        <w:rPr>
          <w:b/>
          <w:sz w:val="24"/>
          <w:lang w:val="en-US"/>
        </w:rPr>
      </w:pPr>
      <w:r w:rsidRPr="00AC2740">
        <w:rPr>
          <w:b/>
          <w:sz w:val="24"/>
        </w:rPr>
        <w:t>Контроль работы системы</w:t>
      </w:r>
    </w:p>
    <w:p w14:paraId="4127DFC8" w14:textId="77777777" w:rsidR="00AC2740" w:rsidRPr="00AC2740" w:rsidRDefault="007A6851" w:rsidP="00AC2740">
      <w:pPr>
        <w:pStyle w:val="aff4"/>
        <w:numPr>
          <w:ilvl w:val="1"/>
          <w:numId w:val="10"/>
        </w:numPr>
        <w:rPr>
          <w:b/>
          <w:sz w:val="24"/>
          <w:lang w:val="en-US"/>
        </w:rPr>
      </w:pPr>
      <w:r w:rsidRPr="00AC2740">
        <w:rPr>
          <w:b/>
          <w:sz w:val="24"/>
        </w:rPr>
        <w:t>Мероприятия по улучшению</w:t>
      </w:r>
    </w:p>
    <w:p w14:paraId="4127DFC9" w14:textId="77777777" w:rsidR="00AC2740" w:rsidRPr="00AC2740" w:rsidRDefault="00E50FE2">
      <w:pPr>
        <w:widowControl/>
        <w:tabs>
          <w:tab w:val="clear" w:pos="567"/>
          <w:tab w:val="clear" w:pos="1134"/>
          <w:tab w:val="clear" w:pos="1440"/>
        </w:tabs>
        <w:spacing w:before="0"/>
        <w:ind w:left="0"/>
        <w:jc w:val="left"/>
        <w:outlineLvl w:val="9"/>
        <w:sectPr w:rsidR="00AC2740" w:rsidRPr="00AC2740" w:rsidSect="004F1C9F">
          <w:headerReference w:type="default" r:id="rId11"/>
          <w:footerReference w:type="default" r:id="rId12"/>
          <w:footerReference w:type="first" r:id="rId13"/>
          <w:pgSz w:w="11906" w:h="16838" w:code="9"/>
          <w:pgMar w:top="841" w:right="566" w:bottom="567" w:left="1134" w:header="540" w:footer="385" w:gutter="0"/>
          <w:cols w:space="708"/>
          <w:titlePg/>
          <w:docGrid w:linePitch="360"/>
        </w:sectPr>
      </w:pPr>
    </w:p>
    <w:p w14:paraId="4127DFCA" w14:textId="7447D7D3" w:rsidR="00B66DC6" w:rsidRPr="0059652C" w:rsidRDefault="007A6851" w:rsidP="00B66DC6">
      <w:pPr>
        <w:pStyle w:val="11"/>
        <w:numPr>
          <w:ilvl w:val="0"/>
          <w:numId w:val="10"/>
        </w:numPr>
        <w:ind w:left="851" w:hanging="851"/>
        <w:rPr>
          <w:color w:val="auto"/>
        </w:rPr>
      </w:pPr>
      <w:bookmarkStart w:id="33" w:name="_Toc9452736"/>
      <w:r w:rsidRPr="0059652C">
        <w:rPr>
          <w:color w:val="auto"/>
        </w:rPr>
        <w:lastRenderedPageBreak/>
        <w:t>Точки перехода ответственности</w:t>
      </w:r>
      <w:bookmarkEnd w:id="33"/>
    </w:p>
    <w:p w14:paraId="032FA4BB" w14:textId="14D408AC" w:rsidR="00814609" w:rsidRPr="00F74199" w:rsidRDefault="00814609" w:rsidP="00814609">
      <w:pPr>
        <w:rPr>
          <w:bCs w:val="0"/>
          <w:color w:val="0000FF"/>
        </w:rPr>
      </w:pPr>
      <w:r w:rsidRPr="00F74199">
        <w:rPr>
          <w:bCs w:val="0"/>
          <w:color w:val="0000FF"/>
        </w:rPr>
        <w:t xml:space="preserve">Этот раздел применяется </w:t>
      </w:r>
      <w:r w:rsidR="00F74199" w:rsidRPr="00F74199">
        <w:rPr>
          <w:bCs w:val="0"/>
          <w:color w:val="0000FF"/>
        </w:rPr>
        <w:t xml:space="preserve">если в описываемом объекте есть процессная часть. </w:t>
      </w:r>
      <w:r w:rsidRPr="00F74199">
        <w:rPr>
          <w:bCs w:val="0"/>
          <w:color w:val="0000FF"/>
        </w:rPr>
        <w:t>Идеальный вариант выгрузить</w:t>
      </w:r>
      <w:r w:rsidR="00F74199" w:rsidRPr="00F74199">
        <w:rPr>
          <w:bCs w:val="0"/>
          <w:color w:val="0000FF"/>
        </w:rPr>
        <w:t xml:space="preserve"> из </w:t>
      </w:r>
      <w:proofErr w:type="spellStart"/>
      <w:r w:rsidR="00F74199" w:rsidRPr="00F74199">
        <w:rPr>
          <w:bCs w:val="0"/>
          <w:color w:val="0000FF"/>
        </w:rPr>
        <w:t>Storm</w:t>
      </w:r>
      <w:proofErr w:type="spellEnd"/>
      <w:r w:rsidR="00F74199" w:rsidRPr="00F74199">
        <w:rPr>
          <w:bCs w:val="0"/>
          <w:color w:val="0000FF"/>
        </w:rPr>
        <w:t xml:space="preserve">, если нет, работаем с тем, что есть. При необходимости можно добавить недостающие столбцы, например «ИТ системы». </w:t>
      </w:r>
    </w:p>
    <w:p w14:paraId="4127DFCB" w14:textId="15CC7ECB" w:rsidR="00807202" w:rsidRPr="00807202" w:rsidRDefault="007A6851" w:rsidP="00807202">
      <w:pPr>
        <w:pStyle w:val="aff4"/>
        <w:numPr>
          <w:ilvl w:val="1"/>
          <w:numId w:val="10"/>
        </w:numPr>
      </w:pPr>
      <w:r w:rsidRPr="00807202">
        <w:rPr>
          <w:b/>
        </w:rPr>
        <w:t>«Наименование процесса».</w:t>
      </w:r>
      <w:r>
        <w:t xml:space="preserve"> </w:t>
      </w:r>
    </w:p>
    <w:p w14:paraId="4127DFCD" w14:textId="77777777" w:rsidR="00B66DC6" w:rsidRPr="00B66DC6" w:rsidRDefault="00E50FE2" w:rsidP="00994923">
      <w:pPr>
        <w:keepNext/>
        <w:widowControl/>
        <w:tabs>
          <w:tab w:val="clear" w:pos="567"/>
          <w:tab w:val="clear" w:pos="1134"/>
          <w:tab w:val="clear" w:pos="1440"/>
        </w:tabs>
        <w:spacing w:before="0" w:after="60"/>
        <w:ind w:left="432"/>
        <w:jc w:val="left"/>
        <w:outlineLvl w:val="0"/>
        <w:rPr>
          <w:rFonts w:eastAsia="Calibri"/>
          <w:b/>
          <w:vanish/>
          <w:kern w:val="32"/>
          <w:sz w:val="28"/>
          <w:szCs w:val="32"/>
          <w:lang w:eastAsia="en-US"/>
        </w:rPr>
      </w:pPr>
      <w:bookmarkStart w:id="34" w:name="_Toc328994087"/>
      <w:bookmarkStart w:id="35" w:name="_Toc329355401"/>
      <w:bookmarkStart w:id="36" w:name="_Toc331754812"/>
      <w:bookmarkStart w:id="37" w:name="_Toc331774600"/>
      <w:bookmarkStart w:id="38" w:name="_Toc332094734"/>
      <w:bookmarkStart w:id="39" w:name="_Toc332192712"/>
      <w:bookmarkStart w:id="40" w:name="_Toc334519227"/>
      <w:bookmarkStart w:id="41" w:name="_Toc334534400"/>
      <w:bookmarkStart w:id="42" w:name="_Toc334620383"/>
      <w:bookmarkStart w:id="43" w:name="_Toc337119957"/>
      <w:bookmarkStart w:id="44" w:name="_Toc337120014"/>
      <w:bookmarkStart w:id="45" w:name="_Toc338230576"/>
      <w:bookmarkStart w:id="46" w:name="_Toc338324261"/>
      <w:bookmarkStart w:id="47" w:name="_Toc338763390"/>
      <w:bookmarkStart w:id="48" w:name="_Toc339022150"/>
      <w:bookmarkStart w:id="49" w:name="_Toc339461152"/>
      <w:bookmarkStart w:id="50" w:name="_Toc340741345"/>
      <w:bookmarkStart w:id="51" w:name="_Toc340763938"/>
      <w:bookmarkStart w:id="52" w:name="_Toc340839071"/>
      <w:bookmarkStart w:id="53" w:name="_Toc346615412"/>
      <w:bookmarkStart w:id="54" w:name="_Toc346626712"/>
      <w:bookmarkStart w:id="55" w:name="_Toc346626745"/>
      <w:bookmarkStart w:id="56" w:name="_Toc346628407"/>
      <w:bookmarkStart w:id="57" w:name="_Toc346628762"/>
      <w:bookmarkStart w:id="58" w:name="_Toc346628888"/>
      <w:bookmarkStart w:id="59" w:name="_Toc346638801"/>
      <w:bookmarkStart w:id="60" w:name="_Toc346698758"/>
      <w:bookmarkStart w:id="61" w:name="_Toc346698877"/>
      <w:bookmarkStart w:id="62" w:name="_Toc346700399"/>
      <w:bookmarkStart w:id="63" w:name="_Toc346702224"/>
      <w:bookmarkStart w:id="64" w:name="_Toc346721395"/>
      <w:bookmarkStart w:id="65" w:name="_Toc347847310"/>
      <w:bookmarkStart w:id="66" w:name="_Toc347847498"/>
      <w:bookmarkStart w:id="67" w:name="_Toc348022511"/>
      <w:bookmarkStart w:id="68" w:name="_Toc328994088"/>
      <w:bookmarkStart w:id="69" w:name="_Toc329355402"/>
      <w:bookmarkStart w:id="70" w:name="_Toc331754813"/>
      <w:bookmarkStart w:id="71" w:name="_Toc331774601"/>
      <w:bookmarkStart w:id="72" w:name="_Toc332094735"/>
      <w:bookmarkStart w:id="73" w:name="_Toc332192713"/>
      <w:bookmarkStart w:id="74" w:name="_Toc334519228"/>
      <w:bookmarkStart w:id="75" w:name="_Toc334534401"/>
      <w:bookmarkStart w:id="76" w:name="_Toc334620384"/>
      <w:bookmarkStart w:id="77" w:name="_Toc337119958"/>
      <w:bookmarkStart w:id="78" w:name="_Toc337120015"/>
      <w:bookmarkStart w:id="79" w:name="_Toc338230577"/>
      <w:bookmarkStart w:id="80" w:name="_Toc338324262"/>
      <w:bookmarkStart w:id="81" w:name="_Toc338763391"/>
      <w:bookmarkStart w:id="82" w:name="_Toc339022151"/>
      <w:bookmarkStart w:id="83" w:name="_Toc339461153"/>
      <w:bookmarkStart w:id="84" w:name="_Toc340741346"/>
      <w:bookmarkStart w:id="85" w:name="_Toc340763939"/>
      <w:bookmarkStart w:id="86" w:name="_Toc340839072"/>
      <w:bookmarkStart w:id="87" w:name="_Toc346615413"/>
      <w:bookmarkStart w:id="88" w:name="_Toc346626713"/>
      <w:bookmarkStart w:id="89" w:name="_Toc346626746"/>
      <w:bookmarkStart w:id="90" w:name="_Toc346628408"/>
      <w:bookmarkStart w:id="91" w:name="_Toc346628763"/>
      <w:bookmarkStart w:id="92" w:name="_Toc346628889"/>
      <w:bookmarkStart w:id="93" w:name="_Toc346638802"/>
      <w:bookmarkStart w:id="94" w:name="_Toc346698759"/>
      <w:bookmarkStart w:id="95" w:name="_Toc346698878"/>
      <w:bookmarkStart w:id="96" w:name="_Toc346700400"/>
      <w:bookmarkStart w:id="97" w:name="_Toc346702225"/>
      <w:bookmarkStart w:id="98" w:name="_Toc346721396"/>
      <w:bookmarkStart w:id="99" w:name="_Toc347847311"/>
      <w:bookmarkStart w:id="100" w:name="_Toc347847499"/>
      <w:bookmarkStart w:id="101" w:name="_Toc348022512"/>
      <w:bookmarkStart w:id="102" w:name="_Toc348533924"/>
      <w:bookmarkStart w:id="103" w:name="_Toc348691184"/>
      <w:bookmarkStart w:id="104" w:name="_Toc348691638"/>
      <w:bookmarkStart w:id="105" w:name="_Toc351549179"/>
      <w:bookmarkStart w:id="106" w:name="_Toc351971596"/>
      <w:bookmarkStart w:id="107" w:name="_Toc303930098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tbl>
      <w:tblPr>
        <w:tblW w:w="15183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2133"/>
        <w:gridCol w:w="2675"/>
        <w:gridCol w:w="18"/>
        <w:gridCol w:w="2552"/>
        <w:gridCol w:w="3118"/>
        <w:gridCol w:w="1276"/>
        <w:gridCol w:w="2977"/>
      </w:tblGrid>
      <w:tr w:rsidR="00231BFC" w14:paraId="4127DFD7" w14:textId="77777777" w:rsidTr="00964259">
        <w:trPr>
          <w:trHeight w:val="255"/>
          <w:tblHeader/>
        </w:trPr>
        <w:tc>
          <w:tcPr>
            <w:tcW w:w="434" w:type="dxa"/>
            <w:shd w:val="clear" w:color="000000" w:fill="BFBFBF"/>
            <w:vAlign w:val="center"/>
          </w:tcPr>
          <w:p w14:paraId="4127DFCE" w14:textId="77777777" w:rsidR="00B66DC6" w:rsidRPr="00B66DC6" w:rsidRDefault="007A6851" w:rsidP="00B66DC6">
            <w:pPr>
              <w:widowControl/>
              <w:tabs>
                <w:tab w:val="clear" w:pos="567"/>
                <w:tab w:val="clear" w:pos="1134"/>
                <w:tab w:val="clear" w:pos="1440"/>
              </w:tabs>
              <w:spacing w:before="0"/>
              <w:ind w:left="0"/>
              <w:jc w:val="center"/>
              <w:outlineLvl w:val="9"/>
              <w:rPr>
                <w:b/>
                <w:color w:val="000000"/>
              </w:rPr>
            </w:pPr>
            <w:bookmarkStart w:id="108" w:name="_Toc337120016"/>
            <w:bookmarkEnd w:id="107"/>
            <w:r w:rsidRPr="00B66DC6">
              <w:rPr>
                <w:b/>
                <w:color w:val="000000"/>
              </w:rPr>
              <w:t>№</w:t>
            </w:r>
          </w:p>
        </w:tc>
        <w:tc>
          <w:tcPr>
            <w:tcW w:w="2133" w:type="dxa"/>
            <w:shd w:val="clear" w:color="000000" w:fill="BFBFBF"/>
            <w:vAlign w:val="center"/>
          </w:tcPr>
          <w:p w14:paraId="4127DFCF" w14:textId="77777777" w:rsidR="00B66DC6" w:rsidRPr="00B66DC6" w:rsidRDefault="007A6851" w:rsidP="00B66DC6">
            <w:pPr>
              <w:widowControl/>
              <w:tabs>
                <w:tab w:val="clear" w:pos="567"/>
                <w:tab w:val="clear" w:pos="1134"/>
                <w:tab w:val="clear" w:pos="1440"/>
              </w:tabs>
              <w:spacing w:before="0"/>
              <w:ind w:left="0"/>
              <w:jc w:val="center"/>
              <w:outlineLvl w:val="9"/>
              <w:rPr>
                <w:b/>
              </w:rPr>
            </w:pPr>
            <w:r w:rsidRPr="00B66DC6">
              <w:rPr>
                <w:b/>
              </w:rPr>
              <w:t>Функция/операция</w:t>
            </w:r>
          </w:p>
        </w:tc>
        <w:tc>
          <w:tcPr>
            <w:tcW w:w="2693" w:type="dxa"/>
            <w:gridSpan w:val="2"/>
            <w:shd w:val="clear" w:color="000000" w:fill="BFBFBF"/>
            <w:vAlign w:val="center"/>
          </w:tcPr>
          <w:p w14:paraId="4127DFD0" w14:textId="77777777" w:rsidR="00B66DC6" w:rsidRPr="00B66DC6" w:rsidRDefault="007A6851" w:rsidP="00B66DC6">
            <w:pPr>
              <w:widowControl/>
              <w:tabs>
                <w:tab w:val="clear" w:pos="567"/>
                <w:tab w:val="clear" w:pos="1134"/>
                <w:tab w:val="clear" w:pos="1440"/>
              </w:tabs>
              <w:spacing w:before="0"/>
              <w:ind w:left="0"/>
              <w:jc w:val="center"/>
              <w:outlineLvl w:val="9"/>
              <w:rPr>
                <w:b/>
              </w:rPr>
            </w:pPr>
            <w:r w:rsidRPr="00B66DC6">
              <w:rPr>
                <w:b/>
              </w:rPr>
              <w:t>Ответственный: должность/</w:t>
            </w:r>
          </w:p>
          <w:p w14:paraId="4127DFD1" w14:textId="77777777" w:rsidR="00B66DC6" w:rsidRPr="00B66DC6" w:rsidRDefault="007A6851" w:rsidP="00B66DC6">
            <w:pPr>
              <w:widowControl/>
              <w:tabs>
                <w:tab w:val="clear" w:pos="567"/>
                <w:tab w:val="clear" w:pos="1134"/>
                <w:tab w:val="clear" w:pos="1440"/>
              </w:tabs>
              <w:spacing w:before="0"/>
              <w:ind w:left="0"/>
              <w:jc w:val="center"/>
              <w:outlineLvl w:val="9"/>
              <w:rPr>
                <w:b/>
              </w:rPr>
            </w:pPr>
            <w:r w:rsidRPr="00B66DC6">
              <w:rPr>
                <w:b/>
              </w:rPr>
              <w:t>роль</w:t>
            </w:r>
          </w:p>
        </w:tc>
        <w:tc>
          <w:tcPr>
            <w:tcW w:w="2552" w:type="dxa"/>
            <w:shd w:val="clear" w:color="000000" w:fill="BFBFBF"/>
            <w:noWrap/>
            <w:vAlign w:val="center"/>
          </w:tcPr>
          <w:p w14:paraId="4127DFD2" w14:textId="77777777" w:rsidR="00B66DC6" w:rsidRPr="00B66DC6" w:rsidRDefault="007A6851" w:rsidP="00B66DC6">
            <w:pPr>
              <w:widowControl/>
              <w:tabs>
                <w:tab w:val="clear" w:pos="567"/>
                <w:tab w:val="clear" w:pos="1134"/>
                <w:tab w:val="clear" w:pos="1440"/>
              </w:tabs>
              <w:spacing w:before="0"/>
              <w:ind w:left="0"/>
              <w:jc w:val="center"/>
              <w:outlineLvl w:val="9"/>
              <w:rPr>
                <w:b/>
              </w:rPr>
            </w:pPr>
            <w:r w:rsidRPr="00B66DC6">
              <w:rPr>
                <w:b/>
              </w:rPr>
              <w:t>Результат на выходе</w:t>
            </w:r>
          </w:p>
        </w:tc>
        <w:tc>
          <w:tcPr>
            <w:tcW w:w="3118" w:type="dxa"/>
            <w:shd w:val="clear" w:color="000000" w:fill="BFBFBF"/>
            <w:noWrap/>
            <w:vAlign w:val="center"/>
          </w:tcPr>
          <w:p w14:paraId="4127DFD3" w14:textId="77777777" w:rsidR="00B66DC6" w:rsidRPr="00B66DC6" w:rsidRDefault="007A6851" w:rsidP="00B66DC6">
            <w:pPr>
              <w:widowControl/>
              <w:tabs>
                <w:tab w:val="clear" w:pos="567"/>
                <w:tab w:val="clear" w:pos="1134"/>
                <w:tab w:val="clear" w:pos="1440"/>
              </w:tabs>
              <w:spacing w:before="0"/>
              <w:ind w:left="0"/>
              <w:jc w:val="center"/>
              <w:outlineLvl w:val="9"/>
              <w:rPr>
                <w:b/>
              </w:rPr>
            </w:pPr>
            <w:r w:rsidRPr="00B66DC6">
              <w:rPr>
                <w:b/>
              </w:rPr>
              <w:t>Потребитель результата: должность/</w:t>
            </w:r>
          </w:p>
          <w:p w14:paraId="4127DFD4" w14:textId="77777777" w:rsidR="00B66DC6" w:rsidRPr="00B66DC6" w:rsidRDefault="007A6851" w:rsidP="00B66DC6">
            <w:pPr>
              <w:widowControl/>
              <w:tabs>
                <w:tab w:val="clear" w:pos="567"/>
                <w:tab w:val="clear" w:pos="1134"/>
                <w:tab w:val="clear" w:pos="1440"/>
              </w:tabs>
              <w:spacing w:before="0"/>
              <w:ind w:left="0"/>
              <w:jc w:val="center"/>
              <w:outlineLvl w:val="9"/>
              <w:rPr>
                <w:b/>
              </w:rPr>
            </w:pPr>
            <w:r w:rsidRPr="00B66DC6">
              <w:rPr>
                <w:b/>
              </w:rPr>
              <w:t>роль</w:t>
            </w:r>
          </w:p>
        </w:tc>
        <w:tc>
          <w:tcPr>
            <w:tcW w:w="1276" w:type="dxa"/>
            <w:shd w:val="clear" w:color="000000" w:fill="BFBFBF"/>
            <w:noWrap/>
            <w:vAlign w:val="center"/>
          </w:tcPr>
          <w:p w14:paraId="4127DFD5" w14:textId="77777777" w:rsidR="00B66DC6" w:rsidRPr="00B66DC6" w:rsidRDefault="007A6851" w:rsidP="00B66DC6">
            <w:pPr>
              <w:widowControl/>
              <w:tabs>
                <w:tab w:val="clear" w:pos="567"/>
                <w:tab w:val="clear" w:pos="1134"/>
                <w:tab w:val="clear" w:pos="1440"/>
              </w:tabs>
              <w:spacing w:before="0"/>
              <w:ind w:left="0"/>
              <w:jc w:val="center"/>
              <w:outlineLvl w:val="9"/>
              <w:rPr>
                <w:b/>
              </w:rPr>
            </w:pPr>
            <w:r w:rsidRPr="00B66DC6">
              <w:rPr>
                <w:b/>
              </w:rPr>
              <w:t xml:space="preserve">Срок </w:t>
            </w:r>
          </w:p>
        </w:tc>
        <w:tc>
          <w:tcPr>
            <w:tcW w:w="2977" w:type="dxa"/>
            <w:shd w:val="clear" w:color="000000" w:fill="BFBFBF"/>
            <w:vAlign w:val="center"/>
          </w:tcPr>
          <w:p w14:paraId="4127DFD6" w14:textId="2C1B3655" w:rsidR="00B66DC6" w:rsidRPr="00B66DC6" w:rsidRDefault="007A6851" w:rsidP="00B66DC6">
            <w:pPr>
              <w:widowControl/>
              <w:tabs>
                <w:tab w:val="clear" w:pos="567"/>
                <w:tab w:val="clear" w:pos="1134"/>
                <w:tab w:val="clear" w:pos="1440"/>
              </w:tabs>
              <w:spacing w:before="0"/>
              <w:ind w:left="0"/>
              <w:jc w:val="center"/>
              <w:outlineLvl w:val="9"/>
              <w:rPr>
                <w:b/>
              </w:rPr>
            </w:pPr>
            <w:r w:rsidRPr="00B66DC6">
              <w:rPr>
                <w:b/>
              </w:rPr>
              <w:t>Связанные регламенты</w:t>
            </w:r>
            <w:r w:rsidR="00763D32">
              <w:rPr>
                <w:b/>
              </w:rPr>
              <w:t>/приложения</w:t>
            </w:r>
            <w:r w:rsidRPr="00B66DC6">
              <w:rPr>
                <w:b/>
              </w:rPr>
              <w:t xml:space="preserve"> </w:t>
            </w:r>
          </w:p>
        </w:tc>
      </w:tr>
      <w:tr w:rsidR="00231BFC" w14:paraId="4127DFDF" w14:textId="77777777" w:rsidTr="00964259">
        <w:trPr>
          <w:trHeight w:val="510"/>
        </w:trPr>
        <w:tc>
          <w:tcPr>
            <w:tcW w:w="434" w:type="dxa"/>
          </w:tcPr>
          <w:p w14:paraId="4127DFD8" w14:textId="77777777" w:rsidR="00B66DC6" w:rsidRPr="00B66DC6" w:rsidRDefault="00E50FE2" w:rsidP="00B66DC6">
            <w:pPr>
              <w:widowControl/>
              <w:numPr>
                <w:ilvl w:val="0"/>
                <w:numId w:val="23"/>
              </w:numPr>
              <w:tabs>
                <w:tab w:val="clear" w:pos="567"/>
                <w:tab w:val="clear" w:pos="1134"/>
                <w:tab w:val="clear" w:pos="1440"/>
              </w:tabs>
              <w:spacing w:before="120" w:after="120"/>
              <w:ind w:left="0" w:firstLine="0"/>
              <w:contextualSpacing/>
              <w:jc w:val="left"/>
              <w:outlineLvl w:val="9"/>
              <w:rPr>
                <w:bCs w:val="0"/>
                <w:color w:val="000000" w:themeColor="text1"/>
                <w:lang w:eastAsia="en-US"/>
              </w:rPr>
            </w:pPr>
          </w:p>
        </w:tc>
        <w:tc>
          <w:tcPr>
            <w:tcW w:w="2133" w:type="dxa"/>
          </w:tcPr>
          <w:p w14:paraId="4127DFD9" w14:textId="77777777" w:rsidR="00B66DC6" w:rsidRPr="00B66DC6" w:rsidRDefault="007A6851" w:rsidP="00B66DC6">
            <w:pPr>
              <w:widowControl/>
              <w:tabs>
                <w:tab w:val="clear" w:pos="567"/>
                <w:tab w:val="clear" w:pos="1134"/>
                <w:tab w:val="clear" w:pos="1440"/>
              </w:tabs>
              <w:spacing w:before="0"/>
              <w:ind w:left="0"/>
              <w:jc w:val="center"/>
              <w:outlineLvl w:val="9"/>
              <w:rPr>
                <w:b/>
                <w:bCs w:val="0"/>
                <w:color w:val="0033CC"/>
              </w:rPr>
            </w:pPr>
            <w:r w:rsidRPr="00B66DC6">
              <w:rPr>
                <w:b/>
                <w:bCs w:val="0"/>
                <w:color w:val="0033CC"/>
              </w:rPr>
              <w:t>(1)</w:t>
            </w:r>
          </w:p>
        </w:tc>
        <w:tc>
          <w:tcPr>
            <w:tcW w:w="2675" w:type="dxa"/>
          </w:tcPr>
          <w:p w14:paraId="4127DFDA" w14:textId="77777777" w:rsidR="00B66DC6" w:rsidRPr="00B66DC6" w:rsidRDefault="007A6851" w:rsidP="00B66DC6">
            <w:pPr>
              <w:widowControl/>
              <w:tabs>
                <w:tab w:val="clear" w:pos="567"/>
                <w:tab w:val="clear" w:pos="1134"/>
                <w:tab w:val="clear" w:pos="1440"/>
              </w:tabs>
              <w:spacing w:before="0"/>
              <w:ind w:left="0"/>
              <w:jc w:val="center"/>
              <w:outlineLvl w:val="9"/>
              <w:rPr>
                <w:b/>
                <w:bCs w:val="0"/>
                <w:color w:val="0033CC"/>
              </w:rPr>
            </w:pPr>
            <w:r w:rsidRPr="00B66DC6">
              <w:rPr>
                <w:b/>
                <w:bCs w:val="0"/>
                <w:color w:val="0033CC"/>
              </w:rPr>
              <w:t>(2)</w:t>
            </w:r>
          </w:p>
        </w:tc>
        <w:tc>
          <w:tcPr>
            <w:tcW w:w="2570" w:type="dxa"/>
            <w:gridSpan w:val="2"/>
            <w:shd w:val="clear" w:color="auto" w:fill="auto"/>
          </w:tcPr>
          <w:p w14:paraId="4127DFDB" w14:textId="77777777" w:rsidR="00B66DC6" w:rsidRPr="00B66DC6" w:rsidRDefault="007A6851" w:rsidP="00B66DC6">
            <w:pPr>
              <w:widowControl/>
              <w:tabs>
                <w:tab w:val="clear" w:pos="567"/>
                <w:tab w:val="clear" w:pos="1134"/>
                <w:tab w:val="clear" w:pos="1440"/>
              </w:tabs>
              <w:spacing w:before="0"/>
              <w:ind w:left="0"/>
              <w:jc w:val="center"/>
              <w:outlineLvl w:val="9"/>
              <w:rPr>
                <w:b/>
                <w:bCs w:val="0"/>
                <w:color w:val="0033CC"/>
              </w:rPr>
            </w:pPr>
            <w:r w:rsidRPr="00B66DC6">
              <w:rPr>
                <w:b/>
                <w:bCs w:val="0"/>
                <w:color w:val="0033CC"/>
              </w:rPr>
              <w:t>(</w:t>
            </w:r>
            <w:r w:rsidRPr="00B66DC6">
              <w:rPr>
                <w:b/>
                <w:bCs w:val="0"/>
                <w:color w:val="0033CC"/>
                <w:lang w:val="en-US"/>
              </w:rPr>
              <w:t>3</w:t>
            </w:r>
            <w:r w:rsidRPr="00B66DC6">
              <w:rPr>
                <w:b/>
                <w:bCs w:val="0"/>
                <w:color w:val="0033CC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14:paraId="4127DFDC" w14:textId="77777777" w:rsidR="00B66DC6" w:rsidRPr="00B66DC6" w:rsidRDefault="007A6851" w:rsidP="00B66DC6">
            <w:pPr>
              <w:widowControl/>
              <w:tabs>
                <w:tab w:val="clear" w:pos="567"/>
                <w:tab w:val="clear" w:pos="1134"/>
                <w:tab w:val="clear" w:pos="1440"/>
              </w:tabs>
              <w:spacing w:before="0"/>
              <w:ind w:left="0"/>
              <w:jc w:val="center"/>
              <w:outlineLvl w:val="9"/>
              <w:rPr>
                <w:b/>
                <w:bCs w:val="0"/>
                <w:color w:val="0033CC"/>
              </w:rPr>
            </w:pPr>
            <w:r w:rsidRPr="00B66DC6">
              <w:rPr>
                <w:b/>
                <w:bCs w:val="0"/>
                <w:color w:val="0033CC"/>
              </w:rPr>
              <w:t>(</w:t>
            </w:r>
            <w:r w:rsidRPr="00B66DC6">
              <w:rPr>
                <w:b/>
                <w:bCs w:val="0"/>
                <w:color w:val="0033CC"/>
                <w:lang w:val="en-US"/>
              </w:rPr>
              <w:t>4</w:t>
            </w:r>
            <w:r w:rsidRPr="00B66DC6">
              <w:rPr>
                <w:b/>
                <w:bCs w:val="0"/>
                <w:color w:val="0033CC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4127DFDD" w14:textId="77777777" w:rsidR="00B66DC6" w:rsidRPr="00B66DC6" w:rsidRDefault="007A6851" w:rsidP="00B66DC6">
            <w:pPr>
              <w:widowControl/>
              <w:tabs>
                <w:tab w:val="clear" w:pos="567"/>
                <w:tab w:val="clear" w:pos="1134"/>
                <w:tab w:val="clear" w:pos="1440"/>
              </w:tabs>
              <w:spacing w:before="0"/>
              <w:ind w:left="0"/>
              <w:jc w:val="center"/>
              <w:outlineLvl w:val="9"/>
              <w:rPr>
                <w:b/>
                <w:bCs w:val="0"/>
                <w:color w:val="0033CC"/>
              </w:rPr>
            </w:pPr>
            <w:r w:rsidRPr="00B66DC6">
              <w:rPr>
                <w:b/>
                <w:bCs w:val="0"/>
                <w:color w:val="0033CC"/>
              </w:rPr>
              <w:t>(</w:t>
            </w:r>
            <w:r w:rsidRPr="00B66DC6">
              <w:rPr>
                <w:b/>
                <w:bCs w:val="0"/>
                <w:color w:val="0033CC"/>
                <w:lang w:val="en-US"/>
              </w:rPr>
              <w:t>5</w:t>
            </w:r>
            <w:r w:rsidRPr="00B66DC6">
              <w:rPr>
                <w:b/>
                <w:bCs w:val="0"/>
                <w:color w:val="0033CC"/>
              </w:rPr>
              <w:t>)</w:t>
            </w:r>
          </w:p>
        </w:tc>
        <w:tc>
          <w:tcPr>
            <w:tcW w:w="2977" w:type="dxa"/>
          </w:tcPr>
          <w:p w14:paraId="4127DFDE" w14:textId="77777777" w:rsidR="00B66DC6" w:rsidRPr="00B66DC6" w:rsidRDefault="007A6851" w:rsidP="00B66DC6">
            <w:pPr>
              <w:widowControl/>
              <w:tabs>
                <w:tab w:val="clear" w:pos="567"/>
                <w:tab w:val="clear" w:pos="1134"/>
                <w:tab w:val="clear" w:pos="1440"/>
              </w:tabs>
              <w:spacing w:before="0"/>
              <w:ind w:left="0"/>
              <w:jc w:val="center"/>
              <w:outlineLvl w:val="9"/>
              <w:rPr>
                <w:b/>
                <w:bCs w:val="0"/>
                <w:color w:val="0033CC"/>
              </w:rPr>
            </w:pPr>
            <w:r w:rsidRPr="00B66DC6">
              <w:rPr>
                <w:b/>
                <w:bCs w:val="0"/>
                <w:color w:val="0033CC"/>
              </w:rPr>
              <w:t>(</w:t>
            </w:r>
            <w:r w:rsidRPr="00B66DC6">
              <w:rPr>
                <w:b/>
                <w:bCs w:val="0"/>
                <w:color w:val="0033CC"/>
                <w:lang w:val="en-US"/>
              </w:rPr>
              <w:t>6</w:t>
            </w:r>
            <w:r w:rsidRPr="00B66DC6">
              <w:rPr>
                <w:b/>
                <w:bCs w:val="0"/>
                <w:color w:val="0033CC"/>
              </w:rPr>
              <w:t>)</w:t>
            </w:r>
          </w:p>
        </w:tc>
      </w:tr>
    </w:tbl>
    <w:p w14:paraId="4127DFE0" w14:textId="77777777" w:rsidR="00B66DC6" w:rsidRPr="00B66DC6" w:rsidRDefault="007A6851" w:rsidP="002A667D">
      <w:pPr>
        <w:spacing w:before="120" w:after="120"/>
        <w:rPr>
          <w:bCs w:val="0"/>
          <w:color w:val="0000FF"/>
        </w:rPr>
      </w:pPr>
      <w:bookmarkStart w:id="109" w:name="_Toc351549180"/>
      <w:bookmarkStart w:id="110" w:name="_Toc351971597"/>
      <w:bookmarkStart w:id="111" w:name="_Toc453847160"/>
      <w:bookmarkEnd w:id="108"/>
      <w:r w:rsidRPr="00B66DC6">
        <w:rPr>
          <w:bCs w:val="0"/>
          <w:color w:val="0000FF"/>
        </w:rPr>
        <w:t>Требования к заполнению:</w:t>
      </w:r>
      <w:bookmarkEnd w:id="109"/>
      <w:bookmarkEnd w:id="110"/>
      <w:bookmarkEnd w:id="111"/>
    </w:p>
    <w:p w14:paraId="4127DFE4" w14:textId="3820CBD5" w:rsidR="00B66DC6" w:rsidRPr="00763D32" w:rsidRDefault="007A6851" w:rsidP="002A667D">
      <w:pPr>
        <w:pStyle w:val="aff4"/>
        <w:numPr>
          <w:ilvl w:val="0"/>
          <w:numId w:val="29"/>
        </w:numPr>
        <w:rPr>
          <w:bCs w:val="0"/>
          <w:color w:val="0000FF"/>
        </w:rPr>
      </w:pPr>
      <w:bookmarkStart w:id="112" w:name="_Toc351549181"/>
      <w:r w:rsidRPr="00763D32">
        <w:rPr>
          <w:b/>
          <w:color w:val="0000FF"/>
        </w:rPr>
        <w:t>Функция/операция:</w:t>
      </w:r>
      <w:bookmarkEnd w:id="112"/>
      <w:r w:rsidR="00763D32" w:rsidRPr="00763D32">
        <w:rPr>
          <w:b/>
          <w:color w:val="0000FF"/>
        </w:rPr>
        <w:t xml:space="preserve"> </w:t>
      </w:r>
      <w:bookmarkStart w:id="113" w:name="_Toc351549183"/>
      <w:bookmarkStart w:id="114" w:name="_Toc351971599"/>
      <w:bookmarkStart w:id="115" w:name="_Toc453847162"/>
      <w:r w:rsidRPr="00763D32">
        <w:rPr>
          <w:bCs w:val="0"/>
          <w:color w:val="0000FF"/>
        </w:rPr>
        <w:t>Функция /операция должна соотноситься с результатом, если функция направить, то результат «согласовано», быть не может.</w:t>
      </w:r>
      <w:bookmarkEnd w:id="113"/>
      <w:bookmarkEnd w:id="114"/>
      <w:bookmarkEnd w:id="115"/>
      <w:r w:rsidR="00763D32" w:rsidRPr="00763D32">
        <w:rPr>
          <w:bCs w:val="0"/>
          <w:color w:val="0000FF"/>
        </w:rPr>
        <w:t xml:space="preserve"> </w:t>
      </w:r>
      <w:bookmarkStart w:id="116" w:name="_Toc351549184"/>
      <w:bookmarkStart w:id="117" w:name="_Toc351971600"/>
      <w:bookmarkStart w:id="118" w:name="_Toc453847163"/>
      <w:r w:rsidRPr="00763D32">
        <w:rPr>
          <w:bCs w:val="0"/>
          <w:color w:val="0000FF"/>
        </w:rPr>
        <w:t>Формулировка функции/операции должна соответствовать границам ответственности подразделения/должности по этой функции/операции</w:t>
      </w:r>
      <w:bookmarkEnd w:id="116"/>
      <w:bookmarkEnd w:id="117"/>
      <w:bookmarkEnd w:id="118"/>
    </w:p>
    <w:p w14:paraId="4127DFE6" w14:textId="1C3E632D" w:rsidR="00B66DC6" w:rsidRPr="00EF0387" w:rsidRDefault="00763D32" w:rsidP="00EF0387">
      <w:pPr>
        <w:pStyle w:val="aff4"/>
        <w:numPr>
          <w:ilvl w:val="0"/>
          <w:numId w:val="29"/>
        </w:numPr>
        <w:rPr>
          <w:bCs w:val="0"/>
          <w:color w:val="0000FF"/>
        </w:rPr>
      </w:pPr>
      <w:bookmarkStart w:id="119" w:name="_Toc351549189"/>
      <w:bookmarkStart w:id="120" w:name="_Toc351971601"/>
      <w:r w:rsidRPr="00763D32">
        <w:rPr>
          <w:b/>
          <w:color w:val="0000FF"/>
        </w:rPr>
        <w:t>Ответственный:</w:t>
      </w:r>
      <w:r>
        <w:rPr>
          <w:bCs w:val="0"/>
          <w:color w:val="0000FF"/>
        </w:rPr>
        <w:t xml:space="preserve"> </w:t>
      </w:r>
      <w:r w:rsidR="007A6851" w:rsidRPr="00EF0387">
        <w:rPr>
          <w:bCs w:val="0"/>
          <w:color w:val="0000FF"/>
        </w:rPr>
        <w:t xml:space="preserve">Должность/роль. Указывается должность или роль, которая является </w:t>
      </w:r>
      <w:r w:rsidR="002A667D" w:rsidRPr="00EF0387">
        <w:rPr>
          <w:bCs w:val="0"/>
          <w:color w:val="0000FF"/>
        </w:rPr>
        <w:t>непосредственным исполнителем</w:t>
      </w:r>
      <w:r w:rsidR="007A6851" w:rsidRPr="00EF0387">
        <w:rPr>
          <w:bCs w:val="0"/>
          <w:color w:val="0000FF"/>
        </w:rPr>
        <w:t xml:space="preserve"> внутри структурного подразделения</w:t>
      </w:r>
      <w:bookmarkEnd w:id="119"/>
      <w:r w:rsidR="007A6851" w:rsidRPr="00EF0387">
        <w:rPr>
          <w:bCs w:val="0"/>
          <w:color w:val="0000FF"/>
        </w:rPr>
        <w:t>.</w:t>
      </w:r>
      <w:bookmarkEnd w:id="120"/>
      <w:r w:rsidR="002A667D">
        <w:rPr>
          <w:bCs w:val="0"/>
          <w:color w:val="0000FF"/>
        </w:rPr>
        <w:t xml:space="preserve"> Если описывается</w:t>
      </w:r>
      <w:r>
        <w:rPr>
          <w:bCs w:val="0"/>
          <w:color w:val="0000FF"/>
        </w:rPr>
        <w:t xml:space="preserve"> передача ответственности на уровне подразделений, то указывается наименование подразделения. </w:t>
      </w:r>
    </w:p>
    <w:p w14:paraId="4127DFE7" w14:textId="2D233EDE" w:rsidR="00B66DC6" w:rsidRPr="00EF0387" w:rsidRDefault="007A6851" w:rsidP="00EF0387">
      <w:pPr>
        <w:pStyle w:val="aff4"/>
        <w:numPr>
          <w:ilvl w:val="0"/>
          <w:numId w:val="29"/>
        </w:numPr>
        <w:rPr>
          <w:bCs w:val="0"/>
          <w:color w:val="0000FF"/>
        </w:rPr>
      </w:pPr>
      <w:bookmarkStart w:id="121" w:name="_Toc351549190"/>
      <w:bookmarkStart w:id="122" w:name="_Toc351971602"/>
      <w:bookmarkStart w:id="123" w:name="_Toc453847164"/>
      <w:r w:rsidRPr="00763D32">
        <w:rPr>
          <w:b/>
          <w:color w:val="0000FF"/>
        </w:rPr>
        <w:t>Результат</w:t>
      </w:r>
      <w:r w:rsidRPr="00EF0387">
        <w:rPr>
          <w:bCs w:val="0"/>
          <w:color w:val="0000FF"/>
        </w:rPr>
        <w:t xml:space="preserve"> должен быть максимально формализован. Описание результата должно наиболее точно передавать </w:t>
      </w:r>
      <w:r w:rsidR="00763D32" w:rsidRPr="00EF0387">
        <w:rPr>
          <w:bCs w:val="0"/>
          <w:color w:val="0000FF"/>
        </w:rPr>
        <w:t>суть изменений,</w:t>
      </w:r>
      <w:r w:rsidRPr="00EF0387">
        <w:rPr>
          <w:bCs w:val="0"/>
          <w:color w:val="0000FF"/>
        </w:rPr>
        <w:t xml:space="preserve"> произошедших с объектом после выполнения функции/операции. Это может быть:</w:t>
      </w:r>
      <w:bookmarkEnd w:id="121"/>
      <w:bookmarkEnd w:id="122"/>
      <w:bookmarkEnd w:id="123"/>
    </w:p>
    <w:p w14:paraId="4127DFE8" w14:textId="77777777" w:rsidR="00B66DC6" w:rsidRPr="00D722A1" w:rsidRDefault="007A6851" w:rsidP="00D722A1">
      <w:pPr>
        <w:pStyle w:val="aff4"/>
        <w:numPr>
          <w:ilvl w:val="0"/>
          <w:numId w:val="32"/>
        </w:numPr>
        <w:rPr>
          <w:bCs w:val="0"/>
          <w:color w:val="0000FF"/>
        </w:rPr>
      </w:pPr>
      <w:bookmarkStart w:id="124" w:name="_Toc351549191"/>
      <w:bookmarkStart w:id="125" w:name="_Toc351971603"/>
      <w:bookmarkStart w:id="126" w:name="_Toc453847165"/>
      <w:r w:rsidRPr="00D722A1">
        <w:rPr>
          <w:bCs w:val="0"/>
          <w:color w:val="0000FF"/>
        </w:rPr>
        <w:t>изменение статуса объекта (проект, подписан, согласован, завизирован, отклонен),</w:t>
      </w:r>
      <w:bookmarkEnd w:id="124"/>
      <w:bookmarkEnd w:id="125"/>
      <w:bookmarkEnd w:id="126"/>
      <w:r w:rsidRPr="00D722A1">
        <w:rPr>
          <w:bCs w:val="0"/>
          <w:color w:val="0000FF"/>
        </w:rPr>
        <w:t xml:space="preserve"> </w:t>
      </w:r>
    </w:p>
    <w:p w14:paraId="4127DFE9" w14:textId="77777777" w:rsidR="00B66DC6" w:rsidRPr="00D722A1" w:rsidRDefault="007A6851" w:rsidP="00D722A1">
      <w:pPr>
        <w:pStyle w:val="aff4"/>
        <w:numPr>
          <w:ilvl w:val="0"/>
          <w:numId w:val="32"/>
        </w:numPr>
        <w:rPr>
          <w:bCs w:val="0"/>
          <w:color w:val="0000FF"/>
        </w:rPr>
      </w:pPr>
      <w:bookmarkStart w:id="127" w:name="_Toc351549192"/>
      <w:bookmarkStart w:id="128" w:name="_Toc351971604"/>
      <w:bookmarkStart w:id="129" w:name="_Toc453847166"/>
      <w:r w:rsidRPr="00D722A1">
        <w:rPr>
          <w:bCs w:val="0"/>
          <w:color w:val="0000FF"/>
        </w:rPr>
        <w:t>описание действий над объектом (данные внесены в информационную систему, уведомление направлено, отчет сформирован)</w:t>
      </w:r>
      <w:bookmarkEnd w:id="127"/>
      <w:bookmarkEnd w:id="128"/>
      <w:bookmarkEnd w:id="129"/>
    </w:p>
    <w:p w14:paraId="4127DFEA" w14:textId="20551EF7" w:rsidR="00B66DC6" w:rsidRPr="00EF0387" w:rsidRDefault="007A6851" w:rsidP="00EF0387">
      <w:pPr>
        <w:pStyle w:val="aff4"/>
        <w:numPr>
          <w:ilvl w:val="0"/>
          <w:numId w:val="29"/>
        </w:numPr>
        <w:rPr>
          <w:bCs w:val="0"/>
          <w:color w:val="0000FF"/>
        </w:rPr>
      </w:pPr>
      <w:bookmarkStart w:id="130" w:name="_Toc351549193"/>
      <w:bookmarkStart w:id="131" w:name="_Toc351971605"/>
      <w:bookmarkStart w:id="132" w:name="_Toc453847167"/>
      <w:r w:rsidRPr="00763D32">
        <w:rPr>
          <w:b/>
          <w:color w:val="0000FF"/>
        </w:rPr>
        <w:t>Потребителем</w:t>
      </w:r>
      <w:r w:rsidRPr="00EF0387">
        <w:rPr>
          <w:bCs w:val="0"/>
          <w:color w:val="0000FF"/>
        </w:rPr>
        <w:t xml:space="preserve"> </w:t>
      </w:r>
      <w:bookmarkStart w:id="133" w:name="_Toc351971606"/>
      <w:bookmarkEnd w:id="130"/>
      <w:bookmarkEnd w:id="131"/>
      <w:r w:rsidR="00763D32">
        <w:rPr>
          <w:bCs w:val="0"/>
          <w:color w:val="0000FF"/>
        </w:rPr>
        <w:t>у</w:t>
      </w:r>
      <w:r w:rsidRPr="00EF0387">
        <w:rPr>
          <w:bCs w:val="0"/>
          <w:color w:val="0000FF"/>
        </w:rPr>
        <w:t>казывается должность/роль, которая является непосредственным потребителем результата</w:t>
      </w:r>
      <w:bookmarkEnd w:id="132"/>
      <w:bookmarkEnd w:id="133"/>
      <w:r w:rsidR="00763D32">
        <w:rPr>
          <w:bCs w:val="0"/>
          <w:color w:val="0000FF"/>
        </w:rPr>
        <w:t>. Если описывается передача ответственности на уровне подразделений, то указывается наименование подразделения.</w:t>
      </w:r>
    </w:p>
    <w:p w14:paraId="4127DFEB" w14:textId="6CAB0592" w:rsidR="00B66DC6" w:rsidRPr="00B66DC6" w:rsidRDefault="007A6851" w:rsidP="00EF0387">
      <w:pPr>
        <w:pStyle w:val="aff4"/>
        <w:numPr>
          <w:ilvl w:val="0"/>
          <w:numId w:val="29"/>
        </w:numPr>
        <w:rPr>
          <w:bCs w:val="0"/>
          <w:color w:val="0000FF"/>
        </w:rPr>
      </w:pPr>
      <w:bookmarkStart w:id="134" w:name="_Toc351971607"/>
      <w:bookmarkStart w:id="135" w:name="_Toc453847168"/>
      <w:r w:rsidRPr="00763D32">
        <w:rPr>
          <w:b/>
          <w:color w:val="0000FF"/>
        </w:rPr>
        <w:t>Сроки</w:t>
      </w:r>
      <w:r w:rsidRPr="00B66DC6">
        <w:rPr>
          <w:bCs w:val="0"/>
          <w:color w:val="0000FF"/>
        </w:rPr>
        <w:t xml:space="preserve">. </w:t>
      </w:r>
      <w:bookmarkEnd w:id="134"/>
      <w:bookmarkEnd w:id="135"/>
      <w:r w:rsidR="00763D32">
        <w:rPr>
          <w:bCs w:val="0"/>
          <w:color w:val="0000FF"/>
        </w:rPr>
        <w:t xml:space="preserve">Указывается срок выполнения функции/операции. Срок может указываться в форматах: количества часов, дней необходимых для выполнения; не более **;  </w:t>
      </w:r>
    </w:p>
    <w:p w14:paraId="4127DFEC" w14:textId="0D460285" w:rsidR="00B66DC6" w:rsidRPr="00B66DC6" w:rsidRDefault="007A6851" w:rsidP="00EF0387">
      <w:pPr>
        <w:pStyle w:val="aff4"/>
        <w:numPr>
          <w:ilvl w:val="0"/>
          <w:numId w:val="29"/>
        </w:numPr>
        <w:rPr>
          <w:bCs w:val="0"/>
          <w:color w:val="0000FF"/>
        </w:rPr>
      </w:pPr>
      <w:bookmarkStart w:id="136" w:name="_Toc351971608"/>
      <w:bookmarkStart w:id="137" w:name="_Toc453847169"/>
      <w:r w:rsidRPr="00F74199">
        <w:rPr>
          <w:b/>
          <w:color w:val="0000FF"/>
        </w:rPr>
        <w:t>Связанные нормативные документы</w:t>
      </w:r>
      <w:r w:rsidRPr="00B66DC6">
        <w:rPr>
          <w:bCs w:val="0"/>
          <w:color w:val="0000FF"/>
        </w:rPr>
        <w:t>, в которых содержится расширенная информация по выполнению функции/операции. Например: Технологическая инструкция специалиста, непосредственно выполняющего операцию</w:t>
      </w:r>
      <w:bookmarkEnd w:id="136"/>
      <w:bookmarkEnd w:id="137"/>
      <w:r w:rsidR="00F74199">
        <w:rPr>
          <w:bCs w:val="0"/>
          <w:color w:val="0000FF"/>
        </w:rPr>
        <w:t xml:space="preserve"> или ссылку на приложение с формой. </w:t>
      </w:r>
    </w:p>
    <w:p w14:paraId="4127DFED" w14:textId="77777777" w:rsidR="00B66DC6" w:rsidRPr="00B66DC6" w:rsidRDefault="007A6851" w:rsidP="00B66DC6">
      <w:pPr>
        <w:widowControl/>
        <w:tabs>
          <w:tab w:val="clear" w:pos="567"/>
          <w:tab w:val="clear" w:pos="1134"/>
          <w:tab w:val="clear" w:pos="1440"/>
        </w:tabs>
        <w:spacing w:before="0"/>
        <w:ind w:left="0"/>
        <w:jc w:val="left"/>
        <w:outlineLvl w:val="9"/>
        <w:rPr>
          <w:b/>
          <w:color w:val="0000FF"/>
          <w:kern w:val="32"/>
          <w:sz w:val="28"/>
          <w:szCs w:val="32"/>
        </w:rPr>
      </w:pPr>
      <w:r w:rsidRPr="00B66DC6">
        <w:rPr>
          <w:rFonts w:eastAsia="Calibri"/>
          <w:bCs w:val="0"/>
          <w:color w:val="0000FF"/>
          <w:sz w:val="24"/>
          <w:szCs w:val="24"/>
        </w:rPr>
        <w:br w:type="page"/>
      </w:r>
    </w:p>
    <w:p w14:paraId="4127DFEE" w14:textId="77777777" w:rsidR="00B66DC6" w:rsidRDefault="00E50FE2">
      <w:pPr>
        <w:widowControl/>
        <w:tabs>
          <w:tab w:val="clear" w:pos="567"/>
          <w:tab w:val="clear" w:pos="1134"/>
          <w:tab w:val="clear" w:pos="1440"/>
        </w:tabs>
        <w:spacing w:before="0"/>
        <w:ind w:left="0"/>
        <w:jc w:val="left"/>
        <w:outlineLvl w:val="9"/>
        <w:sectPr w:rsidR="00B66DC6" w:rsidSect="00B66DC6">
          <w:pgSz w:w="16838" w:h="11906" w:orient="landscape" w:code="9"/>
          <w:pgMar w:top="1134" w:right="841" w:bottom="566" w:left="567" w:header="540" w:footer="385" w:gutter="0"/>
          <w:cols w:space="708"/>
          <w:titlePg/>
          <w:docGrid w:linePitch="360"/>
        </w:sectPr>
      </w:pPr>
    </w:p>
    <w:p w14:paraId="4127DFEF" w14:textId="77777777" w:rsidR="00430F3D" w:rsidRPr="0019689B" w:rsidRDefault="00E50FE2">
      <w:pPr>
        <w:widowControl/>
        <w:tabs>
          <w:tab w:val="clear" w:pos="567"/>
          <w:tab w:val="clear" w:pos="1134"/>
          <w:tab w:val="clear" w:pos="1440"/>
        </w:tabs>
        <w:spacing w:before="0"/>
        <w:ind w:left="0"/>
        <w:jc w:val="left"/>
        <w:outlineLvl w:val="9"/>
      </w:pPr>
    </w:p>
    <w:p w14:paraId="4127DFF0" w14:textId="77777777" w:rsidR="000121F0" w:rsidRPr="00F74199" w:rsidRDefault="007A6851" w:rsidP="000121F0">
      <w:pPr>
        <w:pStyle w:val="11"/>
        <w:ind w:left="851"/>
        <w:rPr>
          <w:color w:val="auto"/>
        </w:rPr>
      </w:pPr>
      <w:bookmarkStart w:id="138" w:name="_Toc9452146"/>
      <w:bookmarkStart w:id="139" w:name="_Toc9452737"/>
      <w:bookmarkEnd w:id="29"/>
      <w:bookmarkEnd w:id="30"/>
      <w:bookmarkEnd w:id="31"/>
      <w:bookmarkEnd w:id="32"/>
      <w:r w:rsidRPr="00F74199">
        <w:rPr>
          <w:color w:val="auto"/>
        </w:rPr>
        <w:t xml:space="preserve">Перечень, используемых </w:t>
      </w:r>
      <w:bookmarkEnd w:id="138"/>
      <w:r w:rsidRPr="00F74199">
        <w:rPr>
          <w:color w:val="auto"/>
        </w:rPr>
        <w:t>документов</w:t>
      </w:r>
      <w:bookmarkEnd w:id="139"/>
    </w:p>
    <w:tbl>
      <w:tblPr>
        <w:tblW w:w="10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5765"/>
        <w:gridCol w:w="3856"/>
      </w:tblGrid>
      <w:tr w:rsidR="00231BFC" w14:paraId="4127DFF3" w14:textId="77777777" w:rsidTr="00932B39">
        <w:trPr>
          <w:trHeight w:val="348"/>
        </w:trPr>
        <w:tc>
          <w:tcPr>
            <w:tcW w:w="439" w:type="dxa"/>
            <w:shd w:val="clear" w:color="auto" w:fill="BFBFBF" w:themeFill="background1" w:themeFillShade="BF"/>
            <w:vAlign w:val="center"/>
          </w:tcPr>
          <w:p w14:paraId="4127DFF1" w14:textId="77777777" w:rsidR="000121F0" w:rsidRPr="00B04C8B" w:rsidRDefault="007A6851" w:rsidP="00932B39">
            <w:pPr>
              <w:pStyle w:val="aff6"/>
              <w:tabs>
                <w:tab w:val="left" w:pos="340"/>
              </w:tabs>
              <w:ind w:left="567" w:hanging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40" w:name="_Toc339970161"/>
            <w:bookmarkStart w:id="141" w:name="_Toc340002782"/>
            <w:r w:rsidRPr="00B04C8B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9621" w:type="dxa"/>
            <w:gridSpan w:val="2"/>
            <w:shd w:val="clear" w:color="auto" w:fill="BFBFBF" w:themeFill="background1" w:themeFillShade="BF"/>
            <w:vAlign w:val="center"/>
          </w:tcPr>
          <w:p w14:paraId="4127DFF2" w14:textId="77777777" w:rsidR="000121F0" w:rsidRPr="00B04C8B" w:rsidRDefault="007A6851" w:rsidP="00932B39">
            <w:pPr>
              <w:pStyle w:val="aff6"/>
              <w:tabs>
                <w:tab w:val="left" w:pos="340"/>
              </w:tabs>
              <w:ind w:left="12" w:hanging="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Приложения</w:t>
            </w:r>
          </w:p>
        </w:tc>
      </w:tr>
      <w:tr w:rsidR="00231BFC" w14:paraId="4127DFF6" w14:textId="77777777" w:rsidTr="00932B39">
        <w:tc>
          <w:tcPr>
            <w:tcW w:w="439" w:type="dxa"/>
            <w:shd w:val="clear" w:color="auto" w:fill="auto"/>
            <w:vAlign w:val="center"/>
          </w:tcPr>
          <w:p w14:paraId="4127DFF4" w14:textId="77777777" w:rsidR="000121F0" w:rsidRPr="00B04C8B" w:rsidRDefault="00E50FE2" w:rsidP="00932B39">
            <w:pPr>
              <w:pStyle w:val="aff6"/>
              <w:tabs>
                <w:tab w:val="left" w:pos="34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1" w:type="dxa"/>
            <w:gridSpan w:val="2"/>
            <w:shd w:val="clear" w:color="auto" w:fill="auto"/>
            <w:vAlign w:val="center"/>
          </w:tcPr>
          <w:p w14:paraId="4127DFF5" w14:textId="77777777" w:rsidR="000121F0" w:rsidRPr="00B04C8B" w:rsidRDefault="007A6851" w:rsidP="00932B39">
            <w:pPr>
              <w:pStyle w:val="aff6"/>
              <w:tabs>
                <w:tab w:val="left" w:pos="340"/>
              </w:tabs>
              <w:ind w:left="567" w:hanging="567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142" w:name="_Toc9452147"/>
            <w:bookmarkStart w:id="143" w:name="_Toc9452738"/>
            <w:r>
              <w:rPr>
                <w:rFonts w:ascii="Arial" w:hAnsi="Arial" w:cs="Arial"/>
                <w:sz w:val="20"/>
                <w:szCs w:val="20"/>
              </w:rPr>
              <w:t>Приложение 1. Наименование приложения</w:t>
            </w:r>
            <w:bookmarkEnd w:id="142"/>
            <w:bookmarkEnd w:id="143"/>
          </w:p>
        </w:tc>
      </w:tr>
      <w:tr w:rsidR="00231BFC" w14:paraId="4127DFF9" w14:textId="77777777" w:rsidTr="00932B39">
        <w:trPr>
          <w:trHeight w:val="263"/>
        </w:trPr>
        <w:tc>
          <w:tcPr>
            <w:tcW w:w="439" w:type="dxa"/>
            <w:shd w:val="clear" w:color="auto" w:fill="auto"/>
            <w:vAlign w:val="center"/>
          </w:tcPr>
          <w:p w14:paraId="4127DFF7" w14:textId="77777777" w:rsidR="000121F0" w:rsidRPr="00B04C8B" w:rsidRDefault="00E50FE2" w:rsidP="00932B39">
            <w:pPr>
              <w:pStyle w:val="aff6"/>
              <w:tabs>
                <w:tab w:val="left" w:pos="3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1" w:type="dxa"/>
            <w:gridSpan w:val="2"/>
            <w:shd w:val="clear" w:color="auto" w:fill="auto"/>
            <w:vAlign w:val="center"/>
          </w:tcPr>
          <w:p w14:paraId="4127DFF8" w14:textId="77777777" w:rsidR="000121F0" w:rsidRPr="00B04C8B" w:rsidRDefault="00E50FE2" w:rsidP="00932B39">
            <w:pPr>
              <w:pStyle w:val="aff6"/>
              <w:tabs>
                <w:tab w:val="left" w:pos="340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5D9" w14:paraId="4127DFFD" w14:textId="77777777" w:rsidTr="00F92FC0">
        <w:trPr>
          <w:trHeight w:val="500"/>
        </w:trPr>
        <w:tc>
          <w:tcPr>
            <w:tcW w:w="439" w:type="dxa"/>
            <w:shd w:val="clear" w:color="auto" w:fill="BFBFBF" w:themeFill="background1" w:themeFillShade="BF"/>
            <w:vAlign w:val="center"/>
          </w:tcPr>
          <w:p w14:paraId="4127DFFA" w14:textId="77777777" w:rsidR="007945D9" w:rsidRPr="00B04C8B" w:rsidRDefault="007945D9" w:rsidP="00932B39">
            <w:pPr>
              <w:pStyle w:val="aff6"/>
              <w:tabs>
                <w:tab w:val="left" w:pos="340"/>
              </w:tabs>
              <w:ind w:left="567" w:hanging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1" w:type="dxa"/>
            <w:gridSpan w:val="2"/>
            <w:shd w:val="clear" w:color="auto" w:fill="BFBFBF" w:themeFill="background1" w:themeFillShade="BF"/>
            <w:vAlign w:val="center"/>
          </w:tcPr>
          <w:p w14:paraId="4127DFFC" w14:textId="06C2B340" w:rsidR="007945D9" w:rsidRPr="00B04C8B" w:rsidRDefault="007945D9" w:rsidP="007945D9">
            <w:pPr>
              <w:pStyle w:val="aff6"/>
              <w:tabs>
                <w:tab w:val="left" w:pos="340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B04C8B">
              <w:rPr>
                <w:rFonts w:ascii="Arial" w:hAnsi="Arial" w:cs="Arial"/>
                <w:b/>
                <w:sz w:val="20"/>
                <w:szCs w:val="20"/>
              </w:rPr>
              <w:t>Ссылки на другие внутренние документы</w:t>
            </w:r>
          </w:p>
        </w:tc>
      </w:tr>
      <w:tr w:rsidR="007945D9" w14:paraId="4127E001" w14:textId="77777777" w:rsidTr="00B66845">
        <w:trPr>
          <w:trHeight w:val="257"/>
        </w:trPr>
        <w:tc>
          <w:tcPr>
            <w:tcW w:w="439" w:type="dxa"/>
            <w:shd w:val="clear" w:color="auto" w:fill="auto"/>
            <w:vAlign w:val="center"/>
          </w:tcPr>
          <w:p w14:paraId="4127DFFE" w14:textId="77777777" w:rsidR="007945D9" w:rsidRPr="00B04C8B" w:rsidRDefault="007945D9" w:rsidP="00932B39">
            <w:pPr>
              <w:pStyle w:val="aff6"/>
              <w:tabs>
                <w:tab w:val="left" w:pos="3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1" w:type="dxa"/>
            <w:gridSpan w:val="2"/>
            <w:shd w:val="clear" w:color="auto" w:fill="auto"/>
            <w:vAlign w:val="center"/>
          </w:tcPr>
          <w:p w14:paraId="4127E000" w14:textId="77777777" w:rsidR="007945D9" w:rsidRPr="00B04C8B" w:rsidRDefault="007945D9" w:rsidP="00932B39">
            <w:pPr>
              <w:pStyle w:val="aff6"/>
              <w:tabs>
                <w:tab w:val="left" w:pos="340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5D9" w14:paraId="4127E005" w14:textId="77777777" w:rsidTr="00BB37D2">
        <w:trPr>
          <w:trHeight w:val="257"/>
        </w:trPr>
        <w:tc>
          <w:tcPr>
            <w:tcW w:w="439" w:type="dxa"/>
            <w:shd w:val="clear" w:color="auto" w:fill="auto"/>
            <w:vAlign w:val="center"/>
          </w:tcPr>
          <w:p w14:paraId="4127E002" w14:textId="77777777" w:rsidR="007945D9" w:rsidRPr="00B04C8B" w:rsidRDefault="007945D9" w:rsidP="00932B39">
            <w:pPr>
              <w:pStyle w:val="aff6"/>
              <w:tabs>
                <w:tab w:val="left" w:pos="3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1" w:type="dxa"/>
            <w:gridSpan w:val="2"/>
            <w:shd w:val="clear" w:color="auto" w:fill="auto"/>
            <w:vAlign w:val="center"/>
          </w:tcPr>
          <w:p w14:paraId="4127E004" w14:textId="77777777" w:rsidR="007945D9" w:rsidRPr="00B04C8B" w:rsidRDefault="007945D9" w:rsidP="00932B39">
            <w:pPr>
              <w:pStyle w:val="aff6"/>
              <w:tabs>
                <w:tab w:val="left" w:pos="340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BFC" w14:paraId="4127E009" w14:textId="77777777" w:rsidTr="00932B39">
        <w:trPr>
          <w:trHeight w:val="257"/>
        </w:trPr>
        <w:tc>
          <w:tcPr>
            <w:tcW w:w="439" w:type="dxa"/>
            <w:shd w:val="clear" w:color="auto" w:fill="A6A6A6" w:themeFill="background1" w:themeFillShade="A6"/>
            <w:vAlign w:val="center"/>
          </w:tcPr>
          <w:p w14:paraId="4127E006" w14:textId="77777777" w:rsidR="000121F0" w:rsidRPr="00B04C8B" w:rsidRDefault="00E50FE2" w:rsidP="00932B39">
            <w:pPr>
              <w:pStyle w:val="aff6"/>
              <w:tabs>
                <w:tab w:val="left" w:pos="340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5" w:type="dxa"/>
            <w:shd w:val="clear" w:color="auto" w:fill="A6A6A6" w:themeFill="background1" w:themeFillShade="A6"/>
            <w:vAlign w:val="center"/>
          </w:tcPr>
          <w:p w14:paraId="4127E007" w14:textId="77777777" w:rsidR="000121F0" w:rsidRPr="00922AFD" w:rsidRDefault="007A6851" w:rsidP="00932B39">
            <w:pPr>
              <w:pStyle w:val="aff4"/>
              <w:tabs>
                <w:tab w:val="left" w:pos="336"/>
              </w:tabs>
              <w:spacing w:before="0" w:after="0"/>
              <w:ind w:firstLine="34"/>
              <w:rPr>
                <w:rStyle w:val="ae"/>
                <w:rFonts w:cs="Arial"/>
                <w:b/>
                <w:color w:val="auto"/>
                <w:u w:val="none"/>
              </w:rPr>
            </w:pPr>
            <w:r w:rsidRPr="00922AFD">
              <w:rPr>
                <w:rStyle w:val="ae"/>
                <w:rFonts w:cs="Arial"/>
                <w:b/>
                <w:color w:val="auto"/>
                <w:u w:val="none"/>
              </w:rPr>
              <w:t xml:space="preserve">Дата последней редакции </w:t>
            </w:r>
          </w:p>
        </w:tc>
        <w:tc>
          <w:tcPr>
            <w:tcW w:w="3856" w:type="dxa"/>
            <w:shd w:val="clear" w:color="auto" w:fill="A6A6A6" w:themeFill="background1" w:themeFillShade="A6"/>
          </w:tcPr>
          <w:p w14:paraId="4127E008" w14:textId="77777777" w:rsidR="000121F0" w:rsidRPr="00922AFD" w:rsidRDefault="007A6851" w:rsidP="00932B39">
            <w:pPr>
              <w:pStyle w:val="aff6"/>
              <w:tabs>
                <w:tab w:val="left" w:pos="340"/>
              </w:tabs>
              <w:ind w:left="567" w:hanging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color w:val="111111"/>
                <w:sz w:val="20"/>
                <w:szCs w:val="20"/>
              </w:rPr>
              <w:t xml:space="preserve">00.00.2000 </w:t>
            </w:r>
          </w:p>
        </w:tc>
      </w:tr>
    </w:tbl>
    <w:p w14:paraId="4127E00A" w14:textId="77777777" w:rsidR="000121F0" w:rsidRPr="0019689B" w:rsidRDefault="00E50FE2" w:rsidP="000121F0">
      <w:pPr>
        <w:pStyle w:val="11"/>
      </w:pPr>
    </w:p>
    <w:p w14:paraId="4127E00B" w14:textId="77777777" w:rsidR="000121F0" w:rsidRPr="007945D9" w:rsidRDefault="007A6851" w:rsidP="000121F0">
      <w:pPr>
        <w:pStyle w:val="11"/>
        <w:ind w:left="851"/>
        <w:rPr>
          <w:color w:val="auto"/>
        </w:rPr>
      </w:pPr>
      <w:bookmarkStart w:id="144" w:name="_Toc9452148"/>
      <w:bookmarkStart w:id="145" w:name="_Toc9452739"/>
      <w:r w:rsidRPr="007945D9">
        <w:rPr>
          <w:color w:val="auto"/>
        </w:rPr>
        <w:t>Участники создания документа</w:t>
      </w:r>
      <w:bookmarkEnd w:id="140"/>
      <w:bookmarkEnd w:id="141"/>
      <w:bookmarkEnd w:id="144"/>
      <w:bookmarkEnd w:id="145"/>
    </w:p>
    <w:tbl>
      <w:tblPr>
        <w:tblW w:w="10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969"/>
        <w:gridCol w:w="2297"/>
      </w:tblGrid>
      <w:tr w:rsidR="00231BFC" w14:paraId="4127E00F" w14:textId="77777777" w:rsidTr="00932B39">
        <w:tc>
          <w:tcPr>
            <w:tcW w:w="3794" w:type="dxa"/>
            <w:shd w:val="clear" w:color="auto" w:fill="BFBFBF" w:themeFill="background1" w:themeFillShade="BF"/>
          </w:tcPr>
          <w:p w14:paraId="4127E00C" w14:textId="77777777" w:rsidR="000121F0" w:rsidRPr="00B04C8B" w:rsidRDefault="007A6851" w:rsidP="00932B39">
            <w:pPr>
              <w:pStyle w:val="aff6"/>
              <w:tabs>
                <w:tab w:val="left" w:pos="340"/>
              </w:tabs>
              <w:ind w:left="567" w:hanging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4C8B">
              <w:rPr>
                <w:rFonts w:ascii="Arial" w:hAnsi="Arial" w:cs="Arial"/>
                <w:b/>
                <w:sz w:val="20"/>
                <w:szCs w:val="20"/>
              </w:rPr>
              <w:t>Участие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4127E00D" w14:textId="77777777" w:rsidR="000121F0" w:rsidRPr="00B04C8B" w:rsidRDefault="007A6851" w:rsidP="00932B39">
            <w:pPr>
              <w:pStyle w:val="aff6"/>
              <w:tabs>
                <w:tab w:val="left" w:pos="340"/>
              </w:tabs>
              <w:ind w:left="567" w:hanging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4C8B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2297" w:type="dxa"/>
            <w:shd w:val="clear" w:color="auto" w:fill="BFBFBF" w:themeFill="background1" w:themeFillShade="BF"/>
          </w:tcPr>
          <w:p w14:paraId="4127E00E" w14:textId="77777777" w:rsidR="000121F0" w:rsidRPr="00B04C8B" w:rsidRDefault="007A6851" w:rsidP="00932B39">
            <w:pPr>
              <w:pStyle w:val="aff6"/>
              <w:tabs>
                <w:tab w:val="left" w:pos="340"/>
              </w:tabs>
              <w:ind w:left="567" w:hanging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4C8B">
              <w:rPr>
                <w:rFonts w:ascii="Arial" w:hAnsi="Arial" w:cs="Arial"/>
                <w:b/>
                <w:sz w:val="20"/>
                <w:szCs w:val="20"/>
              </w:rPr>
              <w:t>И. Фамилия</w:t>
            </w:r>
          </w:p>
        </w:tc>
      </w:tr>
      <w:tr w:rsidR="00231BFC" w14:paraId="4127E013" w14:textId="77777777" w:rsidTr="00932B39">
        <w:tc>
          <w:tcPr>
            <w:tcW w:w="3794" w:type="dxa"/>
            <w:shd w:val="clear" w:color="auto" w:fill="auto"/>
          </w:tcPr>
          <w:p w14:paraId="4127E010" w14:textId="77777777" w:rsidR="000121F0" w:rsidRPr="00B04C8B" w:rsidRDefault="007A6851" w:rsidP="00932B39">
            <w:pPr>
              <w:pStyle w:val="aff6"/>
              <w:tabs>
                <w:tab w:val="left" w:pos="340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8B">
              <w:rPr>
                <w:rFonts w:ascii="Arial" w:hAnsi="Arial" w:cs="Arial"/>
                <w:sz w:val="20"/>
                <w:szCs w:val="20"/>
              </w:rPr>
              <w:t>Автор</w:t>
            </w:r>
          </w:p>
        </w:tc>
        <w:tc>
          <w:tcPr>
            <w:tcW w:w="3969" w:type="dxa"/>
            <w:shd w:val="clear" w:color="auto" w:fill="auto"/>
          </w:tcPr>
          <w:p w14:paraId="4127E011" w14:textId="77777777" w:rsidR="000121F0" w:rsidRPr="00B04C8B" w:rsidRDefault="00E50FE2" w:rsidP="00932B39">
            <w:pPr>
              <w:pStyle w:val="aff6"/>
              <w:tabs>
                <w:tab w:val="left" w:pos="3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4127E012" w14:textId="77777777" w:rsidR="000121F0" w:rsidRPr="00B04C8B" w:rsidRDefault="00E50FE2" w:rsidP="00932B39">
            <w:pPr>
              <w:pStyle w:val="aff6"/>
              <w:tabs>
                <w:tab w:val="left" w:pos="340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BFC" w14:paraId="4127E017" w14:textId="77777777" w:rsidTr="00932B39">
        <w:tc>
          <w:tcPr>
            <w:tcW w:w="3794" w:type="dxa"/>
            <w:shd w:val="clear" w:color="auto" w:fill="auto"/>
          </w:tcPr>
          <w:p w14:paraId="4127E014" w14:textId="77777777" w:rsidR="000121F0" w:rsidRPr="00B04C8B" w:rsidRDefault="007A6851" w:rsidP="00932B39">
            <w:pPr>
              <w:pStyle w:val="aff6"/>
              <w:tabs>
                <w:tab w:val="left" w:pos="340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8B">
              <w:rPr>
                <w:rFonts w:ascii="Arial" w:hAnsi="Arial" w:cs="Arial"/>
                <w:sz w:val="20"/>
                <w:szCs w:val="20"/>
              </w:rPr>
              <w:t>Согласующий</w:t>
            </w:r>
          </w:p>
        </w:tc>
        <w:tc>
          <w:tcPr>
            <w:tcW w:w="3969" w:type="dxa"/>
            <w:shd w:val="clear" w:color="auto" w:fill="auto"/>
          </w:tcPr>
          <w:p w14:paraId="4127E015" w14:textId="77777777" w:rsidR="000121F0" w:rsidRPr="00B04C8B" w:rsidRDefault="00E50FE2" w:rsidP="00932B39">
            <w:pPr>
              <w:pStyle w:val="aff6"/>
              <w:tabs>
                <w:tab w:val="left" w:pos="340"/>
              </w:tabs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4127E016" w14:textId="77777777" w:rsidR="000121F0" w:rsidRPr="00B04C8B" w:rsidRDefault="00E50FE2" w:rsidP="00932B39">
            <w:pPr>
              <w:pStyle w:val="aff6"/>
              <w:tabs>
                <w:tab w:val="left" w:pos="3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BFC" w14:paraId="4127E01B" w14:textId="77777777" w:rsidTr="00932B39">
        <w:tc>
          <w:tcPr>
            <w:tcW w:w="3794" w:type="dxa"/>
            <w:shd w:val="clear" w:color="auto" w:fill="auto"/>
          </w:tcPr>
          <w:p w14:paraId="4127E018" w14:textId="77777777" w:rsidR="000121F0" w:rsidRPr="00B04C8B" w:rsidRDefault="007A6851" w:rsidP="00932B39">
            <w:pPr>
              <w:pStyle w:val="aff6"/>
              <w:tabs>
                <w:tab w:val="left" w:pos="3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C8B">
              <w:rPr>
                <w:rFonts w:ascii="Arial" w:hAnsi="Arial" w:cs="Arial"/>
                <w:sz w:val="20"/>
                <w:szCs w:val="20"/>
              </w:rPr>
              <w:t>Бизнес-аналитик</w:t>
            </w:r>
          </w:p>
        </w:tc>
        <w:tc>
          <w:tcPr>
            <w:tcW w:w="3969" w:type="dxa"/>
            <w:shd w:val="clear" w:color="auto" w:fill="auto"/>
          </w:tcPr>
          <w:p w14:paraId="4127E019" w14:textId="77777777" w:rsidR="000121F0" w:rsidRPr="00B04C8B" w:rsidRDefault="00E50FE2" w:rsidP="00932B39">
            <w:pPr>
              <w:pStyle w:val="aff6"/>
              <w:tabs>
                <w:tab w:val="left" w:pos="340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14:paraId="4127E01A" w14:textId="77777777" w:rsidR="000121F0" w:rsidRPr="00B04C8B" w:rsidRDefault="00E50FE2" w:rsidP="00932B39">
            <w:pPr>
              <w:pStyle w:val="aff6"/>
              <w:tabs>
                <w:tab w:val="left" w:pos="340"/>
              </w:tabs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27E01C" w14:textId="77777777" w:rsidR="00FD35B9" w:rsidRPr="0019689B" w:rsidRDefault="00E50FE2" w:rsidP="00FD35B9">
      <w:pPr>
        <w:ind w:left="0"/>
        <w:jc w:val="right"/>
      </w:pPr>
    </w:p>
    <w:p w14:paraId="4127E01D" w14:textId="77777777" w:rsidR="00FD35B9" w:rsidRPr="0019689B" w:rsidRDefault="00E50FE2" w:rsidP="00FD35B9"/>
    <w:p w14:paraId="4127E01E" w14:textId="77777777" w:rsidR="00CD2EB5" w:rsidRPr="0019689B" w:rsidRDefault="007A6851" w:rsidP="00B66DC6">
      <w:pPr>
        <w:tabs>
          <w:tab w:val="clear" w:pos="1134"/>
          <w:tab w:val="clear" w:pos="1440"/>
          <w:tab w:val="left" w:pos="4539"/>
        </w:tabs>
      </w:pPr>
      <w:r w:rsidRPr="0019689B">
        <w:tab/>
      </w:r>
      <w:r w:rsidRPr="0019689B">
        <w:rPr>
          <w:highlight w:val="yellow"/>
        </w:rPr>
        <w:t xml:space="preserve"> </w:t>
      </w:r>
    </w:p>
    <w:sectPr w:rsidR="00CD2EB5" w:rsidRPr="0019689B" w:rsidSect="004F1C9F">
      <w:pgSz w:w="11906" w:h="16838" w:code="9"/>
      <w:pgMar w:top="841" w:right="566" w:bottom="567" w:left="1134" w:header="540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72817" w14:textId="77777777" w:rsidR="00E50FE2" w:rsidRDefault="00E50FE2">
      <w:pPr>
        <w:spacing w:before="0"/>
      </w:pPr>
      <w:r>
        <w:separator/>
      </w:r>
    </w:p>
  </w:endnote>
  <w:endnote w:type="continuationSeparator" w:id="0">
    <w:p w14:paraId="502AE0E1" w14:textId="77777777" w:rsidR="00E50FE2" w:rsidRDefault="00E50F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7E025" w14:textId="77777777" w:rsidR="00070440" w:rsidRPr="00B74248" w:rsidRDefault="007A6851" w:rsidP="00B74248">
    <w:pPr>
      <w:pStyle w:val="af1"/>
      <w:tabs>
        <w:tab w:val="clear" w:pos="9355"/>
        <w:tab w:val="right" w:pos="15451"/>
      </w:tabs>
      <w:ind w:left="0"/>
      <w:jc w:val="left"/>
      <w:rPr>
        <w:sz w:val="16"/>
        <w:szCs w:val="16"/>
      </w:rPr>
    </w:pPr>
    <w:r>
      <w:rPr>
        <w:sz w:val="16"/>
        <w:szCs w:val="16"/>
      </w:rPr>
      <w:t>Бизнес-процесс «</w:t>
    </w:r>
    <w:r w:rsidRPr="00344030">
      <w:rPr>
        <w:sz w:val="16"/>
        <w:szCs w:val="16"/>
        <w:highlight w:val="yellow"/>
      </w:rPr>
      <w:t xml:space="preserve">Наименование процесса, описанного в данном </w:t>
    </w:r>
    <w:proofErr w:type="gramStart"/>
    <w:r w:rsidRPr="00344030">
      <w:rPr>
        <w:sz w:val="16"/>
        <w:szCs w:val="16"/>
        <w:highlight w:val="yellow"/>
      </w:rPr>
      <w:t>положении</w:t>
    </w:r>
    <w:r>
      <w:rPr>
        <w:sz w:val="16"/>
        <w:szCs w:val="16"/>
      </w:rPr>
      <w:t>»</w:t>
    </w:r>
    <w:r w:rsidRPr="006A173B">
      <w:rPr>
        <w:color w:val="FF0000"/>
        <w:sz w:val="16"/>
        <w:szCs w:val="16"/>
      </w:rPr>
      <w:t xml:space="preserve">  </w:t>
    </w:r>
    <w:r>
      <w:rPr>
        <w:color w:val="FF0000"/>
        <w:sz w:val="16"/>
        <w:szCs w:val="16"/>
      </w:rPr>
      <w:t xml:space="preserve"> </w:t>
    </w:r>
    <w:proofErr w:type="gramEnd"/>
    <w:r>
      <w:rPr>
        <w:color w:val="FF0000"/>
        <w:sz w:val="16"/>
        <w:szCs w:val="16"/>
      </w:rPr>
      <w:t xml:space="preserve">                                                                         </w:t>
    </w:r>
    <w:r w:rsidRPr="006A173B">
      <w:rPr>
        <w:color w:val="FF0000"/>
        <w:sz w:val="16"/>
        <w:szCs w:val="16"/>
      </w:rPr>
      <w:t xml:space="preserve"> </w:t>
    </w:r>
    <w:r w:rsidRPr="00EC5A26">
      <w:rPr>
        <w:sz w:val="16"/>
        <w:szCs w:val="16"/>
      </w:rPr>
      <w:t xml:space="preserve">стр. </w:t>
    </w:r>
    <w:r w:rsidRPr="00EC5A26">
      <w:rPr>
        <w:sz w:val="16"/>
        <w:szCs w:val="16"/>
      </w:rPr>
      <w:fldChar w:fldCharType="begin"/>
    </w:r>
    <w:r w:rsidRPr="00EC5A26">
      <w:rPr>
        <w:sz w:val="16"/>
        <w:szCs w:val="16"/>
      </w:rPr>
      <w:instrText xml:space="preserve"> PAGE </w:instrText>
    </w:r>
    <w:r w:rsidRPr="00EC5A26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EC5A26">
      <w:rPr>
        <w:sz w:val="16"/>
        <w:szCs w:val="16"/>
      </w:rPr>
      <w:fldChar w:fldCharType="end"/>
    </w:r>
    <w:r w:rsidRPr="00EC5A26">
      <w:rPr>
        <w:sz w:val="16"/>
        <w:szCs w:val="16"/>
      </w:rPr>
      <w:t xml:space="preserve"> из</w:t>
    </w:r>
    <w:r w:rsidRPr="00093B63">
      <w:rPr>
        <w:sz w:val="16"/>
        <w:szCs w:val="16"/>
      </w:rPr>
      <w:t xml:space="preserve"> </w:t>
    </w:r>
    <w:r w:rsidRPr="00093B63">
      <w:rPr>
        <w:sz w:val="16"/>
        <w:szCs w:val="16"/>
      </w:rPr>
      <w:fldChar w:fldCharType="begin"/>
    </w:r>
    <w:r w:rsidRPr="00093B63">
      <w:rPr>
        <w:sz w:val="16"/>
        <w:szCs w:val="16"/>
      </w:rPr>
      <w:instrText xml:space="preserve"> NUMPAGES </w:instrText>
    </w:r>
    <w:r w:rsidRPr="00093B63"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 w:rsidRPr="00093B63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7E026" w14:textId="60F64F90" w:rsidR="00070440" w:rsidRPr="00752CB7" w:rsidRDefault="00E50FE2" w:rsidP="00752CB7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4FECB" w14:textId="77777777" w:rsidR="00E50FE2" w:rsidRDefault="00E50FE2">
      <w:pPr>
        <w:spacing w:before="0"/>
      </w:pPr>
      <w:r>
        <w:separator/>
      </w:r>
    </w:p>
  </w:footnote>
  <w:footnote w:type="continuationSeparator" w:id="0">
    <w:p w14:paraId="5C02E218" w14:textId="77777777" w:rsidR="00E50FE2" w:rsidRDefault="00E50FE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176"/>
      <w:gridCol w:w="8922"/>
    </w:tblGrid>
    <w:tr w:rsidR="00231BFC" w14:paraId="4127E023" w14:textId="77777777" w:rsidTr="00752CB7">
      <w:trPr>
        <w:trHeight w:val="415"/>
      </w:trPr>
      <w:tc>
        <w:tcPr>
          <w:tcW w:w="1197" w:type="dxa"/>
          <w:shd w:val="clear" w:color="auto" w:fill="auto"/>
          <w:vAlign w:val="center"/>
        </w:tcPr>
        <w:p w14:paraId="4127E021" w14:textId="2B680CD2" w:rsidR="00752CB7" w:rsidRDefault="00E50FE2" w:rsidP="00DB10D2">
          <w:pPr>
            <w:pStyle w:val="af"/>
            <w:jc w:val="center"/>
          </w:pPr>
        </w:p>
      </w:tc>
      <w:tc>
        <w:tcPr>
          <w:tcW w:w="9117" w:type="dxa"/>
          <w:shd w:val="clear" w:color="auto" w:fill="auto"/>
          <w:vAlign w:val="center"/>
        </w:tcPr>
        <w:p w14:paraId="4127E022" w14:textId="6E1ACDBA" w:rsidR="00752CB7" w:rsidRPr="00430F3D" w:rsidRDefault="00E50FE2" w:rsidP="008D0C36">
          <w:pPr>
            <w:pStyle w:val="af"/>
            <w:ind w:left="0" w:right="-173"/>
            <w:jc w:val="center"/>
          </w:pPr>
        </w:p>
      </w:tc>
    </w:tr>
  </w:tbl>
  <w:p w14:paraId="4127E024" w14:textId="77777777" w:rsidR="00070440" w:rsidRPr="008D0C36" w:rsidRDefault="00E50FE2" w:rsidP="00430F3D">
    <w:pPr>
      <w:pStyle w:val="af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A4EE2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2E2FE5"/>
    <w:multiLevelType w:val="hybridMultilevel"/>
    <w:tmpl w:val="635665FE"/>
    <w:lvl w:ilvl="0" w:tplc="C05AF71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6F8852E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728BF9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D24069E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448BE1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94226B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9D8E83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D64C85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E982ABD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717781"/>
    <w:multiLevelType w:val="multilevel"/>
    <w:tmpl w:val="1E0CF354"/>
    <w:lvl w:ilvl="0">
      <w:start w:val="1"/>
      <w:numFmt w:val="decimal"/>
      <w:pStyle w:val="a0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397"/>
      </w:p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851" w:hanging="171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9757E70"/>
    <w:multiLevelType w:val="hybridMultilevel"/>
    <w:tmpl w:val="8C3A08CE"/>
    <w:lvl w:ilvl="0" w:tplc="D8283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AE31CA">
      <w:start w:val="1"/>
      <w:numFmt w:val="lowerLetter"/>
      <w:lvlText w:val="%2."/>
      <w:lvlJc w:val="left"/>
      <w:pPr>
        <w:ind w:left="1440" w:hanging="360"/>
      </w:pPr>
    </w:lvl>
    <w:lvl w:ilvl="2" w:tplc="5DAC0394" w:tentative="1">
      <w:start w:val="1"/>
      <w:numFmt w:val="lowerRoman"/>
      <w:lvlText w:val="%3."/>
      <w:lvlJc w:val="right"/>
      <w:pPr>
        <w:ind w:left="2160" w:hanging="180"/>
      </w:pPr>
    </w:lvl>
    <w:lvl w:ilvl="3" w:tplc="802808B6">
      <w:start w:val="1"/>
      <w:numFmt w:val="decimal"/>
      <w:lvlText w:val="%4."/>
      <w:lvlJc w:val="left"/>
      <w:pPr>
        <w:ind w:left="2880" w:hanging="360"/>
      </w:pPr>
    </w:lvl>
    <w:lvl w:ilvl="4" w:tplc="9BA6D246" w:tentative="1">
      <w:start w:val="1"/>
      <w:numFmt w:val="lowerLetter"/>
      <w:lvlText w:val="%5."/>
      <w:lvlJc w:val="left"/>
      <w:pPr>
        <w:ind w:left="3600" w:hanging="360"/>
      </w:pPr>
    </w:lvl>
    <w:lvl w:ilvl="5" w:tplc="5212FCC4" w:tentative="1">
      <w:start w:val="1"/>
      <w:numFmt w:val="lowerRoman"/>
      <w:lvlText w:val="%6."/>
      <w:lvlJc w:val="right"/>
      <w:pPr>
        <w:ind w:left="4320" w:hanging="180"/>
      </w:pPr>
    </w:lvl>
    <w:lvl w:ilvl="6" w:tplc="9A205F3A" w:tentative="1">
      <w:start w:val="1"/>
      <w:numFmt w:val="decimal"/>
      <w:lvlText w:val="%7."/>
      <w:lvlJc w:val="left"/>
      <w:pPr>
        <w:ind w:left="5040" w:hanging="360"/>
      </w:pPr>
    </w:lvl>
    <w:lvl w:ilvl="7" w:tplc="BADE87A4" w:tentative="1">
      <w:start w:val="1"/>
      <w:numFmt w:val="lowerLetter"/>
      <w:lvlText w:val="%8."/>
      <w:lvlJc w:val="left"/>
      <w:pPr>
        <w:ind w:left="5760" w:hanging="360"/>
      </w:pPr>
    </w:lvl>
    <w:lvl w:ilvl="8" w:tplc="2E421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225EC"/>
    <w:multiLevelType w:val="multilevel"/>
    <w:tmpl w:val="3FB688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2F1CF7"/>
    <w:multiLevelType w:val="hybridMultilevel"/>
    <w:tmpl w:val="C69A7890"/>
    <w:lvl w:ilvl="0" w:tplc="8B246654">
      <w:start w:val="1"/>
      <w:numFmt w:val="decimal"/>
      <w:lvlText w:val="%1."/>
      <w:lvlJc w:val="left"/>
      <w:pPr>
        <w:ind w:left="1429" w:hanging="360"/>
      </w:pPr>
    </w:lvl>
    <w:lvl w:ilvl="1" w:tplc="26505822" w:tentative="1">
      <w:start w:val="1"/>
      <w:numFmt w:val="lowerLetter"/>
      <w:lvlText w:val="%2."/>
      <w:lvlJc w:val="left"/>
      <w:pPr>
        <w:ind w:left="2149" w:hanging="360"/>
      </w:pPr>
    </w:lvl>
    <w:lvl w:ilvl="2" w:tplc="7576B4A2" w:tentative="1">
      <w:start w:val="1"/>
      <w:numFmt w:val="lowerRoman"/>
      <w:lvlText w:val="%3."/>
      <w:lvlJc w:val="right"/>
      <w:pPr>
        <w:ind w:left="2869" w:hanging="180"/>
      </w:pPr>
    </w:lvl>
    <w:lvl w:ilvl="3" w:tplc="4CB089AE" w:tentative="1">
      <w:start w:val="1"/>
      <w:numFmt w:val="decimal"/>
      <w:lvlText w:val="%4."/>
      <w:lvlJc w:val="left"/>
      <w:pPr>
        <w:ind w:left="3589" w:hanging="360"/>
      </w:pPr>
    </w:lvl>
    <w:lvl w:ilvl="4" w:tplc="4AFC17AE" w:tentative="1">
      <w:start w:val="1"/>
      <w:numFmt w:val="lowerLetter"/>
      <w:lvlText w:val="%5."/>
      <w:lvlJc w:val="left"/>
      <w:pPr>
        <w:ind w:left="4309" w:hanging="360"/>
      </w:pPr>
    </w:lvl>
    <w:lvl w:ilvl="5" w:tplc="CF187CBE" w:tentative="1">
      <w:start w:val="1"/>
      <w:numFmt w:val="lowerRoman"/>
      <w:lvlText w:val="%6."/>
      <w:lvlJc w:val="right"/>
      <w:pPr>
        <w:ind w:left="5029" w:hanging="180"/>
      </w:pPr>
    </w:lvl>
    <w:lvl w:ilvl="6" w:tplc="283CE9C6" w:tentative="1">
      <w:start w:val="1"/>
      <w:numFmt w:val="decimal"/>
      <w:lvlText w:val="%7."/>
      <w:lvlJc w:val="left"/>
      <w:pPr>
        <w:ind w:left="5749" w:hanging="360"/>
      </w:pPr>
    </w:lvl>
    <w:lvl w:ilvl="7" w:tplc="E37CB456" w:tentative="1">
      <w:start w:val="1"/>
      <w:numFmt w:val="lowerLetter"/>
      <w:lvlText w:val="%8."/>
      <w:lvlJc w:val="left"/>
      <w:pPr>
        <w:ind w:left="6469" w:hanging="360"/>
      </w:pPr>
    </w:lvl>
    <w:lvl w:ilvl="8" w:tplc="DC8CA8E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302A03"/>
    <w:multiLevelType w:val="multilevel"/>
    <w:tmpl w:val="36B65832"/>
    <w:lvl w:ilvl="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40E7251"/>
    <w:multiLevelType w:val="hybridMultilevel"/>
    <w:tmpl w:val="71788640"/>
    <w:lvl w:ilvl="0" w:tplc="49E8C858">
      <w:start w:val="1"/>
      <w:numFmt w:val="bullet"/>
      <w:pStyle w:val="1"/>
      <w:lvlText w:val="­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  <w:lvl w:ilvl="1" w:tplc="92FC5DFC">
      <w:start w:val="1"/>
      <w:numFmt w:val="bullet"/>
      <w:lvlText w:val="o"/>
      <w:lvlJc w:val="left"/>
      <w:pPr>
        <w:tabs>
          <w:tab w:val="num" w:pos="1974"/>
        </w:tabs>
        <w:ind w:left="1974" w:hanging="360"/>
      </w:pPr>
      <w:rPr>
        <w:rFonts w:ascii="Courier New" w:hAnsi="Courier New" w:hint="default"/>
      </w:rPr>
    </w:lvl>
    <w:lvl w:ilvl="2" w:tplc="0D3E69A4">
      <w:start w:val="1"/>
      <w:numFmt w:val="bullet"/>
      <w:lvlText w:val=""/>
      <w:lvlJc w:val="left"/>
      <w:pPr>
        <w:tabs>
          <w:tab w:val="num" w:pos="2694"/>
        </w:tabs>
        <w:ind w:left="2694" w:hanging="360"/>
      </w:pPr>
      <w:rPr>
        <w:rFonts w:ascii="Wingdings" w:hAnsi="Wingdings" w:hint="default"/>
      </w:rPr>
    </w:lvl>
    <w:lvl w:ilvl="3" w:tplc="4CFE142A" w:tentative="1">
      <w:start w:val="1"/>
      <w:numFmt w:val="bullet"/>
      <w:lvlText w:val=""/>
      <w:lvlJc w:val="left"/>
      <w:pPr>
        <w:tabs>
          <w:tab w:val="num" w:pos="3414"/>
        </w:tabs>
        <w:ind w:left="3414" w:hanging="360"/>
      </w:pPr>
      <w:rPr>
        <w:rFonts w:ascii="Symbol" w:hAnsi="Symbol" w:hint="default"/>
      </w:rPr>
    </w:lvl>
    <w:lvl w:ilvl="4" w:tplc="EDCEB8C6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5" w:tplc="07A82DC4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6" w:tplc="FD065F68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7" w:tplc="A036E6A4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8" w:tplc="B9FA3416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</w:abstractNum>
  <w:abstractNum w:abstractNumId="8" w15:restartNumberingAfterBreak="0">
    <w:nsid w:val="281606A1"/>
    <w:multiLevelType w:val="multilevel"/>
    <w:tmpl w:val="ED52FAE2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b/>
        <w:i w:val="0"/>
        <w:color w:val="008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color w:val="auto"/>
        <w:sz w:val="20"/>
        <w:szCs w:val="20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82A17B3"/>
    <w:multiLevelType w:val="multilevel"/>
    <w:tmpl w:val="2298787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cs="Arial" w:hint="default"/>
        <w:b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28E81204"/>
    <w:multiLevelType w:val="multilevel"/>
    <w:tmpl w:val="177674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090" w:hanging="576"/>
      </w:pPr>
      <w:rPr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6FD34EB"/>
    <w:multiLevelType w:val="multilevel"/>
    <w:tmpl w:val="A6DA75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2"/>
      <w:lvlText w:val="2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7FC0CDD"/>
    <w:multiLevelType w:val="multilevel"/>
    <w:tmpl w:val="70500D2C"/>
    <w:lvl w:ilvl="0">
      <w:start w:val="1"/>
      <w:numFmt w:val="decimal"/>
      <w:pStyle w:val="-1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-2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-3"/>
      <w:lvlText w:val="%1.%2.%3."/>
      <w:lvlJc w:val="left"/>
      <w:pPr>
        <w:tabs>
          <w:tab w:val="num" w:pos="680"/>
        </w:tabs>
        <w:ind w:left="680" w:hanging="680"/>
      </w:pPr>
      <w:rPr>
        <w:b w:val="0"/>
        <w:i w:val="0"/>
      </w:rPr>
    </w:lvl>
    <w:lvl w:ilvl="3">
      <w:start w:val="1"/>
      <w:numFmt w:val="decimal"/>
      <w:pStyle w:val="-4"/>
      <w:lvlText w:val="%4)"/>
      <w:lvlJc w:val="left"/>
      <w:pPr>
        <w:tabs>
          <w:tab w:val="num" w:pos="1134"/>
        </w:tabs>
        <w:ind w:left="1134" w:hanging="454"/>
      </w:pPr>
    </w:lvl>
    <w:lvl w:ilvl="4">
      <w:start w:val="1"/>
      <w:numFmt w:val="lowerLetter"/>
      <w:pStyle w:val="-5"/>
      <w:lvlText w:val="%5)"/>
      <w:lvlJc w:val="left"/>
      <w:pPr>
        <w:tabs>
          <w:tab w:val="num" w:pos="1134"/>
        </w:tabs>
        <w:ind w:left="1134" w:hanging="454"/>
      </w:pPr>
    </w:lvl>
    <w:lvl w:ilvl="5">
      <w:start w:val="1"/>
      <w:numFmt w:val="bullet"/>
      <w:pStyle w:val="-6"/>
      <w:lvlText w:val="–"/>
      <w:lvlJc w:val="left"/>
      <w:pPr>
        <w:tabs>
          <w:tab w:val="num" w:pos="1494"/>
        </w:tabs>
        <w:ind w:left="1418" w:hanging="284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1824D3C"/>
    <w:multiLevelType w:val="hybridMultilevel"/>
    <w:tmpl w:val="84DEB6B4"/>
    <w:lvl w:ilvl="0" w:tplc="EF7C269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2BE189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F32FBA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3F84C3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E4A209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AA2852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D5E353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CCB85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62CE35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41D95A9D"/>
    <w:multiLevelType w:val="hybridMultilevel"/>
    <w:tmpl w:val="F4424B56"/>
    <w:lvl w:ilvl="0" w:tplc="6E927216">
      <w:start w:val="1"/>
      <w:numFmt w:val="decimal"/>
      <w:lvlText w:val="%1."/>
      <w:lvlJc w:val="left"/>
      <w:pPr>
        <w:ind w:left="737" w:hanging="360"/>
      </w:pPr>
    </w:lvl>
    <w:lvl w:ilvl="1" w:tplc="47D65CC2" w:tentative="1">
      <w:start w:val="1"/>
      <w:numFmt w:val="lowerLetter"/>
      <w:lvlText w:val="%2."/>
      <w:lvlJc w:val="left"/>
      <w:pPr>
        <w:ind w:left="1440" w:hanging="360"/>
      </w:pPr>
    </w:lvl>
    <w:lvl w:ilvl="2" w:tplc="119027B2" w:tentative="1">
      <w:start w:val="1"/>
      <w:numFmt w:val="lowerRoman"/>
      <w:lvlText w:val="%3."/>
      <w:lvlJc w:val="right"/>
      <w:pPr>
        <w:ind w:left="2160" w:hanging="180"/>
      </w:pPr>
    </w:lvl>
    <w:lvl w:ilvl="3" w:tplc="6292DBA4" w:tentative="1">
      <w:start w:val="1"/>
      <w:numFmt w:val="decimal"/>
      <w:lvlText w:val="%4."/>
      <w:lvlJc w:val="left"/>
      <w:pPr>
        <w:ind w:left="2880" w:hanging="360"/>
      </w:pPr>
    </w:lvl>
    <w:lvl w:ilvl="4" w:tplc="AD4269A6" w:tentative="1">
      <w:start w:val="1"/>
      <w:numFmt w:val="lowerLetter"/>
      <w:lvlText w:val="%5."/>
      <w:lvlJc w:val="left"/>
      <w:pPr>
        <w:ind w:left="3600" w:hanging="360"/>
      </w:pPr>
    </w:lvl>
    <w:lvl w:ilvl="5" w:tplc="9718FFB0" w:tentative="1">
      <w:start w:val="1"/>
      <w:numFmt w:val="lowerRoman"/>
      <w:lvlText w:val="%6."/>
      <w:lvlJc w:val="right"/>
      <w:pPr>
        <w:ind w:left="4320" w:hanging="180"/>
      </w:pPr>
    </w:lvl>
    <w:lvl w:ilvl="6" w:tplc="87AEAEC6" w:tentative="1">
      <w:start w:val="1"/>
      <w:numFmt w:val="decimal"/>
      <w:lvlText w:val="%7."/>
      <w:lvlJc w:val="left"/>
      <w:pPr>
        <w:ind w:left="5040" w:hanging="360"/>
      </w:pPr>
    </w:lvl>
    <w:lvl w:ilvl="7" w:tplc="6B308ED6" w:tentative="1">
      <w:start w:val="1"/>
      <w:numFmt w:val="lowerLetter"/>
      <w:lvlText w:val="%8."/>
      <w:lvlJc w:val="left"/>
      <w:pPr>
        <w:ind w:left="5760" w:hanging="360"/>
      </w:pPr>
    </w:lvl>
    <w:lvl w:ilvl="8" w:tplc="0D34D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34A03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D2A6153"/>
    <w:multiLevelType w:val="multilevel"/>
    <w:tmpl w:val="EB6C284C"/>
    <w:styleLink w:val="a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E7A3D51"/>
    <w:multiLevelType w:val="multilevel"/>
    <w:tmpl w:val="3FB688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904C4B"/>
    <w:multiLevelType w:val="hybridMultilevel"/>
    <w:tmpl w:val="A58A1660"/>
    <w:lvl w:ilvl="0" w:tplc="E9366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8FEDD4C" w:tentative="1">
      <w:start w:val="1"/>
      <w:numFmt w:val="lowerLetter"/>
      <w:lvlText w:val="%2."/>
      <w:lvlJc w:val="left"/>
      <w:pPr>
        <w:ind w:left="1789" w:hanging="360"/>
      </w:pPr>
    </w:lvl>
    <w:lvl w:ilvl="2" w:tplc="46B4E900" w:tentative="1">
      <w:start w:val="1"/>
      <w:numFmt w:val="lowerRoman"/>
      <w:lvlText w:val="%3."/>
      <w:lvlJc w:val="right"/>
      <w:pPr>
        <w:ind w:left="2509" w:hanging="180"/>
      </w:pPr>
    </w:lvl>
    <w:lvl w:ilvl="3" w:tplc="468A74DA" w:tentative="1">
      <w:start w:val="1"/>
      <w:numFmt w:val="decimal"/>
      <w:lvlText w:val="%4."/>
      <w:lvlJc w:val="left"/>
      <w:pPr>
        <w:ind w:left="3229" w:hanging="360"/>
      </w:pPr>
    </w:lvl>
    <w:lvl w:ilvl="4" w:tplc="313046F8" w:tentative="1">
      <w:start w:val="1"/>
      <w:numFmt w:val="lowerLetter"/>
      <w:lvlText w:val="%5."/>
      <w:lvlJc w:val="left"/>
      <w:pPr>
        <w:ind w:left="3949" w:hanging="360"/>
      </w:pPr>
    </w:lvl>
    <w:lvl w:ilvl="5" w:tplc="027C8A06" w:tentative="1">
      <w:start w:val="1"/>
      <w:numFmt w:val="lowerRoman"/>
      <w:lvlText w:val="%6."/>
      <w:lvlJc w:val="right"/>
      <w:pPr>
        <w:ind w:left="4669" w:hanging="180"/>
      </w:pPr>
    </w:lvl>
    <w:lvl w:ilvl="6" w:tplc="A15A985C" w:tentative="1">
      <w:start w:val="1"/>
      <w:numFmt w:val="decimal"/>
      <w:lvlText w:val="%7."/>
      <w:lvlJc w:val="left"/>
      <w:pPr>
        <w:ind w:left="5389" w:hanging="360"/>
      </w:pPr>
    </w:lvl>
    <w:lvl w:ilvl="7" w:tplc="B106A55E" w:tentative="1">
      <w:start w:val="1"/>
      <w:numFmt w:val="lowerLetter"/>
      <w:lvlText w:val="%8."/>
      <w:lvlJc w:val="left"/>
      <w:pPr>
        <w:ind w:left="6109" w:hanging="360"/>
      </w:pPr>
    </w:lvl>
    <w:lvl w:ilvl="8" w:tplc="A36E3A5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B449CC"/>
    <w:multiLevelType w:val="multilevel"/>
    <w:tmpl w:val="B3D6C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970B6F"/>
    <w:multiLevelType w:val="multilevel"/>
    <w:tmpl w:val="007869A6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120" w:hanging="851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688D2768"/>
    <w:multiLevelType w:val="multilevel"/>
    <w:tmpl w:val="EB6C284C"/>
    <w:numStyleLink w:val="a1"/>
  </w:abstractNum>
  <w:abstractNum w:abstractNumId="22" w15:restartNumberingAfterBreak="0">
    <w:nsid w:val="68EC7EBD"/>
    <w:multiLevelType w:val="hybridMultilevel"/>
    <w:tmpl w:val="D6F046D8"/>
    <w:lvl w:ilvl="0" w:tplc="83DAE77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AEEA226" w:tentative="1">
      <w:start w:val="1"/>
      <w:numFmt w:val="lowerLetter"/>
      <w:lvlText w:val="%2."/>
      <w:lvlJc w:val="left"/>
      <w:pPr>
        <w:ind w:left="2149" w:hanging="360"/>
      </w:pPr>
    </w:lvl>
    <w:lvl w:ilvl="2" w:tplc="19EE2E74" w:tentative="1">
      <w:start w:val="1"/>
      <w:numFmt w:val="lowerRoman"/>
      <w:lvlText w:val="%3."/>
      <w:lvlJc w:val="right"/>
      <w:pPr>
        <w:ind w:left="2869" w:hanging="180"/>
      </w:pPr>
    </w:lvl>
    <w:lvl w:ilvl="3" w:tplc="818C5B80" w:tentative="1">
      <w:start w:val="1"/>
      <w:numFmt w:val="decimal"/>
      <w:lvlText w:val="%4."/>
      <w:lvlJc w:val="left"/>
      <w:pPr>
        <w:ind w:left="3589" w:hanging="360"/>
      </w:pPr>
    </w:lvl>
    <w:lvl w:ilvl="4" w:tplc="CA769F9A" w:tentative="1">
      <w:start w:val="1"/>
      <w:numFmt w:val="lowerLetter"/>
      <w:lvlText w:val="%5."/>
      <w:lvlJc w:val="left"/>
      <w:pPr>
        <w:ind w:left="4309" w:hanging="360"/>
      </w:pPr>
    </w:lvl>
    <w:lvl w:ilvl="5" w:tplc="3D3A524E" w:tentative="1">
      <w:start w:val="1"/>
      <w:numFmt w:val="lowerRoman"/>
      <w:lvlText w:val="%6."/>
      <w:lvlJc w:val="right"/>
      <w:pPr>
        <w:ind w:left="5029" w:hanging="180"/>
      </w:pPr>
    </w:lvl>
    <w:lvl w:ilvl="6" w:tplc="132CCF46" w:tentative="1">
      <w:start w:val="1"/>
      <w:numFmt w:val="decimal"/>
      <w:lvlText w:val="%7."/>
      <w:lvlJc w:val="left"/>
      <w:pPr>
        <w:ind w:left="5749" w:hanging="360"/>
      </w:pPr>
    </w:lvl>
    <w:lvl w:ilvl="7" w:tplc="34C6F17A" w:tentative="1">
      <w:start w:val="1"/>
      <w:numFmt w:val="lowerLetter"/>
      <w:lvlText w:val="%8."/>
      <w:lvlJc w:val="left"/>
      <w:pPr>
        <w:ind w:left="6469" w:hanging="360"/>
      </w:pPr>
    </w:lvl>
    <w:lvl w:ilvl="8" w:tplc="8B54BCC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FF14152"/>
    <w:multiLevelType w:val="hybridMultilevel"/>
    <w:tmpl w:val="4686F07C"/>
    <w:lvl w:ilvl="0" w:tplc="2878F3B6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862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28CA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C6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EB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7E1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C25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0D8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B238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873"/>
    <w:multiLevelType w:val="multilevel"/>
    <w:tmpl w:val="BEF0A024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D045173"/>
    <w:multiLevelType w:val="hybridMultilevel"/>
    <w:tmpl w:val="DA06B5C8"/>
    <w:lvl w:ilvl="0" w:tplc="D12E6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8CE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C23C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A7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4B2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5A7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C5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E80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282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3"/>
  </w:num>
  <w:num w:numId="5">
    <w:abstractNumId w:val="2"/>
  </w:num>
  <w:num w:numId="6">
    <w:abstractNumId w:val="11"/>
  </w:num>
  <w:num w:numId="7">
    <w:abstractNumId w:val="15"/>
  </w:num>
  <w:num w:numId="8">
    <w:abstractNumId w:val="16"/>
  </w:num>
  <w:num w:numId="9">
    <w:abstractNumId w:val="9"/>
  </w:num>
  <w:num w:numId="10">
    <w:abstractNumId w:val="21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2"/>
  </w:num>
  <w:num w:numId="12">
    <w:abstractNumId w:val="19"/>
  </w:num>
  <w:num w:numId="13">
    <w:abstractNumId w:val="4"/>
  </w:num>
  <w:num w:numId="14">
    <w:abstractNumId w:val="20"/>
  </w:num>
  <w:num w:numId="15">
    <w:abstractNumId w:val="17"/>
  </w:num>
  <w:num w:numId="16">
    <w:abstractNumId w:val="24"/>
  </w:num>
  <w:num w:numId="17">
    <w:abstractNumId w:val="12"/>
  </w:num>
  <w:num w:numId="18">
    <w:abstractNumId w:val="12"/>
  </w:num>
  <w:num w:numId="19">
    <w:abstractNumId w:val="12"/>
  </w:num>
  <w:num w:numId="20">
    <w:abstractNumId w:val="25"/>
  </w:num>
  <w:num w:numId="21">
    <w:abstractNumId w:val="12"/>
  </w:num>
  <w:num w:numId="22">
    <w:abstractNumId w:val="10"/>
  </w:num>
  <w:num w:numId="23">
    <w:abstractNumId w:val="14"/>
  </w:num>
  <w:num w:numId="24">
    <w:abstractNumId w:val="3"/>
  </w:num>
  <w:num w:numId="25">
    <w:abstractNumId w:val="6"/>
  </w:num>
  <w:num w:numId="26">
    <w:abstractNumId w:val="1"/>
  </w:num>
  <w:num w:numId="27">
    <w:abstractNumId w:val="11"/>
  </w:num>
  <w:num w:numId="28">
    <w:abstractNumId w:val="11"/>
  </w:num>
  <w:num w:numId="29">
    <w:abstractNumId w:val="18"/>
  </w:num>
  <w:num w:numId="30">
    <w:abstractNumId w:val="5"/>
  </w:num>
  <w:num w:numId="31">
    <w:abstractNumId w:val="2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FC"/>
    <w:rsid w:val="00205C1C"/>
    <w:rsid w:val="00231BFC"/>
    <w:rsid w:val="002A667D"/>
    <w:rsid w:val="0033791B"/>
    <w:rsid w:val="003D7F68"/>
    <w:rsid w:val="00513387"/>
    <w:rsid w:val="00560226"/>
    <w:rsid w:val="0059652C"/>
    <w:rsid w:val="006E257C"/>
    <w:rsid w:val="00700848"/>
    <w:rsid w:val="00763D32"/>
    <w:rsid w:val="007945D9"/>
    <w:rsid w:val="007A6851"/>
    <w:rsid w:val="00814609"/>
    <w:rsid w:val="008434D3"/>
    <w:rsid w:val="008F769F"/>
    <w:rsid w:val="009E5E8D"/>
    <w:rsid w:val="00C53977"/>
    <w:rsid w:val="00C71767"/>
    <w:rsid w:val="00C95685"/>
    <w:rsid w:val="00D96F3D"/>
    <w:rsid w:val="00E50FE2"/>
    <w:rsid w:val="00F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DF7A"/>
  <w15:docId w15:val="{E6B2FB79-3717-4C66-8633-73C3ECD6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99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a3">
    <w:name w:val="Normal"/>
    <w:rsid w:val="00D45F0E"/>
    <w:pPr>
      <w:widowControl w:val="0"/>
      <w:tabs>
        <w:tab w:val="left" w:pos="567"/>
        <w:tab w:val="left" w:pos="1134"/>
        <w:tab w:val="left" w:pos="1440"/>
      </w:tabs>
      <w:spacing w:before="240"/>
      <w:ind w:left="709"/>
      <w:jc w:val="both"/>
      <w:outlineLvl w:val="1"/>
    </w:pPr>
    <w:rPr>
      <w:rFonts w:ascii="Arial" w:hAnsi="Arial" w:cs="Arial"/>
      <w:bCs/>
    </w:rPr>
  </w:style>
  <w:style w:type="paragraph" w:styleId="11">
    <w:name w:val="heading 1"/>
    <w:basedOn w:val="a3"/>
    <w:next w:val="a3"/>
    <w:link w:val="12"/>
    <w:qFormat/>
    <w:rsid w:val="00950ABE"/>
    <w:pPr>
      <w:keepNext/>
      <w:tabs>
        <w:tab w:val="clear" w:pos="567"/>
        <w:tab w:val="clear" w:pos="1134"/>
        <w:tab w:val="clear" w:pos="1440"/>
        <w:tab w:val="left" w:pos="851"/>
      </w:tabs>
      <w:spacing w:after="60"/>
      <w:ind w:left="0"/>
      <w:outlineLvl w:val="0"/>
    </w:pPr>
    <w:rPr>
      <w:b/>
      <w:bCs w:val="0"/>
      <w:color w:val="008000"/>
      <w:kern w:val="32"/>
      <w:sz w:val="28"/>
      <w:szCs w:val="32"/>
    </w:rPr>
  </w:style>
  <w:style w:type="paragraph" w:styleId="2">
    <w:name w:val="heading 2"/>
    <w:basedOn w:val="a3"/>
    <w:next w:val="3"/>
    <w:link w:val="21"/>
    <w:qFormat/>
    <w:rsid w:val="00C45204"/>
    <w:pPr>
      <w:keepNext/>
      <w:numPr>
        <w:ilvl w:val="1"/>
        <w:numId w:val="6"/>
      </w:numPr>
      <w:tabs>
        <w:tab w:val="clear" w:pos="567"/>
        <w:tab w:val="clear" w:pos="1134"/>
        <w:tab w:val="clear" w:pos="1440"/>
      </w:tabs>
      <w:spacing w:before="120" w:after="120"/>
    </w:pPr>
    <w:rPr>
      <w:rFonts w:eastAsia="Calibri"/>
      <w:b/>
      <w:bCs w:val="0"/>
      <w:szCs w:val="28"/>
    </w:rPr>
  </w:style>
  <w:style w:type="paragraph" w:styleId="3">
    <w:name w:val="heading 3"/>
    <w:basedOn w:val="a"/>
    <w:link w:val="30"/>
    <w:qFormat/>
    <w:rsid w:val="00950ABE"/>
    <w:pPr>
      <w:numPr>
        <w:numId w:val="0"/>
      </w:numPr>
      <w:spacing w:after="60"/>
      <w:outlineLvl w:val="2"/>
    </w:pPr>
    <w:rPr>
      <w:szCs w:val="26"/>
    </w:rPr>
  </w:style>
  <w:style w:type="paragraph" w:styleId="4">
    <w:name w:val="heading 4"/>
    <w:basedOn w:val="a3"/>
    <w:next w:val="a3"/>
    <w:link w:val="40"/>
    <w:qFormat/>
    <w:rsid w:val="00950ABE"/>
    <w:pPr>
      <w:keepNext/>
      <w:outlineLvl w:val="3"/>
    </w:pPr>
    <w:rPr>
      <w:rFonts w:ascii="Calibri" w:hAnsi="Calibri" w:cs="Times New Roman"/>
      <w:b/>
      <w:sz w:val="28"/>
      <w:szCs w:val="28"/>
    </w:rPr>
  </w:style>
  <w:style w:type="paragraph" w:styleId="5">
    <w:name w:val="heading 5"/>
    <w:basedOn w:val="a3"/>
    <w:next w:val="a3"/>
    <w:link w:val="50"/>
    <w:qFormat/>
    <w:rsid w:val="00F05BCB"/>
    <w:pPr>
      <w:keepNext/>
      <w:numPr>
        <w:ilvl w:val="4"/>
        <w:numId w:val="7"/>
      </w:numPr>
      <w:outlineLvl w:val="4"/>
    </w:pPr>
    <w:rPr>
      <w:b/>
      <w:bCs w:val="0"/>
      <w:sz w:val="32"/>
    </w:rPr>
  </w:style>
  <w:style w:type="paragraph" w:styleId="6">
    <w:name w:val="heading 6"/>
    <w:basedOn w:val="a3"/>
    <w:next w:val="a3"/>
    <w:link w:val="60"/>
    <w:qFormat/>
    <w:rsid w:val="00F05BCB"/>
    <w:pPr>
      <w:keepNext/>
      <w:numPr>
        <w:ilvl w:val="5"/>
        <w:numId w:val="7"/>
      </w:numPr>
      <w:jc w:val="right"/>
      <w:outlineLvl w:val="5"/>
    </w:pPr>
    <w:rPr>
      <w:b/>
      <w:bCs w:val="0"/>
    </w:rPr>
  </w:style>
  <w:style w:type="paragraph" w:styleId="7">
    <w:name w:val="heading 7"/>
    <w:basedOn w:val="a3"/>
    <w:next w:val="a3"/>
    <w:link w:val="70"/>
    <w:qFormat/>
    <w:rsid w:val="00F05BCB"/>
    <w:pPr>
      <w:keepNext/>
      <w:numPr>
        <w:ilvl w:val="6"/>
        <w:numId w:val="7"/>
      </w:numPr>
      <w:outlineLvl w:val="6"/>
    </w:pPr>
    <w:rPr>
      <w:b/>
      <w:bCs w:val="0"/>
    </w:rPr>
  </w:style>
  <w:style w:type="paragraph" w:styleId="8">
    <w:name w:val="heading 8"/>
    <w:basedOn w:val="a3"/>
    <w:next w:val="a3"/>
    <w:link w:val="80"/>
    <w:qFormat/>
    <w:rsid w:val="00F05BCB"/>
    <w:pPr>
      <w:keepNext/>
      <w:numPr>
        <w:ilvl w:val="7"/>
        <w:numId w:val="7"/>
      </w:numPr>
      <w:jc w:val="center"/>
      <w:outlineLvl w:val="7"/>
    </w:pPr>
    <w:rPr>
      <w:b/>
      <w:bCs w:val="0"/>
      <w:sz w:val="28"/>
    </w:rPr>
  </w:style>
  <w:style w:type="paragraph" w:styleId="9">
    <w:name w:val="heading 9"/>
    <w:basedOn w:val="a3"/>
    <w:next w:val="a3"/>
    <w:link w:val="90"/>
    <w:qFormat/>
    <w:rsid w:val="00F05BCB"/>
    <w:pPr>
      <w:keepNext/>
      <w:numPr>
        <w:ilvl w:val="8"/>
        <w:numId w:val="7"/>
      </w:numPr>
      <w:outlineLvl w:val="8"/>
    </w:pPr>
    <w:rPr>
      <w:b/>
      <w:bCs w:val="0"/>
      <w:sz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basedOn w:val="a4"/>
    <w:link w:val="11"/>
    <w:locked/>
    <w:rsid w:val="00950ABE"/>
    <w:rPr>
      <w:rFonts w:ascii="Arial" w:hAnsi="Arial" w:cs="Arial"/>
      <w:b/>
      <w:color w:val="008000"/>
      <w:kern w:val="32"/>
      <w:sz w:val="28"/>
      <w:szCs w:val="32"/>
    </w:rPr>
  </w:style>
  <w:style w:type="paragraph" w:styleId="a">
    <w:name w:val="List Number"/>
    <w:basedOn w:val="a3"/>
    <w:link w:val="a7"/>
    <w:rsid w:val="00F05BCB"/>
    <w:pPr>
      <w:numPr>
        <w:numId w:val="1"/>
      </w:numPr>
    </w:pPr>
  </w:style>
  <w:style w:type="character" w:customStyle="1" w:styleId="a7">
    <w:name w:val="Нумерованный список Знак"/>
    <w:link w:val="a"/>
    <w:locked/>
    <w:rsid w:val="00EC1F7E"/>
    <w:rPr>
      <w:rFonts w:ascii="Arial" w:hAnsi="Arial" w:cs="Arial"/>
      <w:bCs/>
    </w:rPr>
  </w:style>
  <w:style w:type="character" w:customStyle="1" w:styleId="30">
    <w:name w:val="Заголовок 3 Знак"/>
    <w:basedOn w:val="a4"/>
    <w:link w:val="3"/>
    <w:locked/>
    <w:rsid w:val="00950ABE"/>
    <w:rPr>
      <w:rFonts w:ascii="Arial" w:hAnsi="Arial" w:cs="Arial"/>
      <w:bCs/>
      <w:szCs w:val="26"/>
    </w:rPr>
  </w:style>
  <w:style w:type="character" w:customStyle="1" w:styleId="21">
    <w:name w:val="Заголовок 2 Знак1"/>
    <w:basedOn w:val="a4"/>
    <w:link w:val="2"/>
    <w:locked/>
    <w:rsid w:val="00C45204"/>
    <w:rPr>
      <w:rFonts w:ascii="Arial" w:eastAsia="Calibri" w:hAnsi="Arial" w:cs="Arial"/>
      <w:b/>
      <w:szCs w:val="28"/>
    </w:rPr>
  </w:style>
  <w:style w:type="character" w:customStyle="1" w:styleId="40">
    <w:name w:val="Заголовок 4 Знак"/>
    <w:basedOn w:val="a4"/>
    <w:link w:val="4"/>
    <w:locked/>
    <w:rsid w:val="00950ABE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4"/>
    <w:link w:val="5"/>
    <w:locked/>
    <w:rsid w:val="00532F10"/>
    <w:rPr>
      <w:rFonts w:ascii="Arial" w:hAnsi="Arial" w:cs="Arial"/>
      <w:b/>
      <w:sz w:val="32"/>
    </w:rPr>
  </w:style>
  <w:style w:type="character" w:customStyle="1" w:styleId="60">
    <w:name w:val="Заголовок 6 Знак"/>
    <w:basedOn w:val="a4"/>
    <w:link w:val="6"/>
    <w:locked/>
    <w:rsid w:val="00532F10"/>
    <w:rPr>
      <w:rFonts w:ascii="Arial" w:hAnsi="Arial" w:cs="Arial"/>
      <w:b/>
    </w:rPr>
  </w:style>
  <w:style w:type="character" w:customStyle="1" w:styleId="70">
    <w:name w:val="Заголовок 7 Знак"/>
    <w:basedOn w:val="a4"/>
    <w:link w:val="7"/>
    <w:locked/>
    <w:rsid w:val="00532F10"/>
    <w:rPr>
      <w:rFonts w:ascii="Arial" w:hAnsi="Arial" w:cs="Arial"/>
      <w:b/>
    </w:rPr>
  </w:style>
  <w:style w:type="character" w:customStyle="1" w:styleId="80">
    <w:name w:val="Заголовок 8 Знак"/>
    <w:basedOn w:val="a4"/>
    <w:link w:val="8"/>
    <w:locked/>
    <w:rsid w:val="00532F10"/>
    <w:rPr>
      <w:rFonts w:ascii="Arial" w:hAnsi="Arial" w:cs="Arial"/>
      <w:b/>
      <w:sz w:val="28"/>
    </w:rPr>
  </w:style>
  <w:style w:type="character" w:customStyle="1" w:styleId="90">
    <w:name w:val="Заголовок 9 Знак"/>
    <w:basedOn w:val="a4"/>
    <w:link w:val="9"/>
    <w:locked/>
    <w:rsid w:val="00532F10"/>
    <w:rPr>
      <w:rFonts w:ascii="Arial" w:hAnsi="Arial" w:cs="Arial"/>
      <w:b/>
      <w:sz w:val="28"/>
    </w:rPr>
  </w:style>
  <w:style w:type="paragraph" w:customStyle="1" w:styleId="a8">
    <w:name w:val="виза"/>
    <w:basedOn w:val="a3"/>
    <w:rsid w:val="00F05BCB"/>
    <w:pPr>
      <w:keepLines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</w:style>
  <w:style w:type="paragraph" w:customStyle="1" w:styleId="a9">
    <w:name w:val="маркер"/>
    <w:basedOn w:val="aa"/>
    <w:autoRedefine/>
    <w:rsid w:val="00F05BCB"/>
    <w:pPr>
      <w:tabs>
        <w:tab w:val="left" w:pos="1080"/>
      </w:tabs>
    </w:pPr>
  </w:style>
  <w:style w:type="paragraph" w:styleId="aa">
    <w:name w:val="List Bullet"/>
    <w:basedOn w:val="a3"/>
    <w:rsid w:val="00F05BCB"/>
    <w:pPr>
      <w:tabs>
        <w:tab w:val="num" w:pos="900"/>
      </w:tabs>
      <w:ind w:left="900" w:hanging="360"/>
    </w:pPr>
  </w:style>
  <w:style w:type="paragraph" w:styleId="13">
    <w:name w:val="toc 1"/>
    <w:basedOn w:val="a3"/>
    <w:next w:val="a3"/>
    <w:autoRedefine/>
    <w:uiPriority w:val="39"/>
    <w:qFormat/>
    <w:rsid w:val="000121F0"/>
    <w:pPr>
      <w:tabs>
        <w:tab w:val="clear" w:pos="567"/>
        <w:tab w:val="clear" w:pos="1134"/>
        <w:tab w:val="clear" w:pos="1440"/>
      </w:tabs>
      <w:spacing w:before="120"/>
      <w:ind w:left="0"/>
      <w:jc w:val="left"/>
    </w:pPr>
    <w:rPr>
      <w:b/>
      <w:caps/>
      <w:szCs w:val="24"/>
    </w:rPr>
  </w:style>
  <w:style w:type="paragraph" w:customStyle="1" w:styleId="ab">
    <w:name w:val="Приложение"/>
    <w:basedOn w:val="2"/>
    <w:next w:val="a3"/>
    <w:autoRedefine/>
    <w:rsid w:val="00CC7770"/>
    <w:pPr>
      <w:numPr>
        <w:ilvl w:val="0"/>
        <w:numId w:val="0"/>
      </w:numPr>
      <w:jc w:val="center"/>
    </w:pPr>
    <w:rPr>
      <w:szCs w:val="24"/>
    </w:rPr>
  </w:style>
  <w:style w:type="paragraph" w:styleId="1">
    <w:name w:val="index 1"/>
    <w:basedOn w:val="a3"/>
    <w:uiPriority w:val="99"/>
    <w:semiHidden/>
    <w:rsid w:val="00F05BCB"/>
    <w:pPr>
      <w:numPr>
        <w:numId w:val="2"/>
      </w:numPr>
      <w:tabs>
        <w:tab w:val="clear" w:pos="360"/>
        <w:tab w:val="left" w:pos="1080"/>
      </w:tabs>
      <w:ind w:left="0" w:firstLine="720"/>
    </w:pPr>
    <w:rPr>
      <w:color w:val="0000FF"/>
    </w:rPr>
  </w:style>
  <w:style w:type="paragraph" w:styleId="ac">
    <w:name w:val="Balloon Text"/>
    <w:basedOn w:val="a3"/>
    <w:link w:val="ad"/>
    <w:semiHidden/>
    <w:rsid w:val="00F05B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4"/>
    <w:link w:val="ac"/>
    <w:semiHidden/>
    <w:locked/>
    <w:rsid w:val="00532F10"/>
    <w:rPr>
      <w:rFonts w:cs="Times New Roman"/>
      <w:sz w:val="2"/>
    </w:rPr>
  </w:style>
  <w:style w:type="paragraph" w:styleId="20">
    <w:name w:val="toc 2"/>
    <w:basedOn w:val="a3"/>
    <w:next w:val="a3"/>
    <w:autoRedefine/>
    <w:uiPriority w:val="39"/>
    <w:qFormat/>
    <w:rsid w:val="00950ABE"/>
    <w:pPr>
      <w:tabs>
        <w:tab w:val="clear" w:pos="567"/>
        <w:tab w:val="clear" w:pos="1134"/>
        <w:tab w:val="clear" w:pos="1440"/>
      </w:tabs>
      <w:ind w:left="0"/>
      <w:jc w:val="left"/>
    </w:pPr>
    <w:rPr>
      <w:rFonts w:asciiTheme="minorHAnsi" w:hAnsiTheme="minorHAnsi"/>
      <w:b/>
    </w:rPr>
  </w:style>
  <w:style w:type="character" w:styleId="ae">
    <w:name w:val="Hyperlink"/>
    <w:basedOn w:val="a4"/>
    <w:uiPriority w:val="99"/>
    <w:rsid w:val="00F05BCB"/>
    <w:rPr>
      <w:rFonts w:cs="Times New Roman"/>
      <w:color w:val="0000FF"/>
      <w:u w:val="single"/>
    </w:rPr>
  </w:style>
  <w:style w:type="paragraph" w:styleId="af">
    <w:name w:val="header"/>
    <w:basedOn w:val="a3"/>
    <w:link w:val="af0"/>
    <w:rsid w:val="00F05B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4"/>
    <w:link w:val="af"/>
    <w:locked/>
    <w:rsid w:val="00532F10"/>
    <w:rPr>
      <w:rFonts w:cs="Times New Roman"/>
      <w:sz w:val="24"/>
      <w:szCs w:val="24"/>
    </w:rPr>
  </w:style>
  <w:style w:type="paragraph" w:styleId="af1">
    <w:name w:val="footer"/>
    <w:basedOn w:val="a3"/>
    <w:link w:val="af2"/>
    <w:rsid w:val="00F05B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4"/>
    <w:link w:val="af1"/>
    <w:locked/>
    <w:rsid w:val="00E915CB"/>
    <w:rPr>
      <w:rFonts w:cs="Times New Roman"/>
      <w:sz w:val="24"/>
    </w:rPr>
  </w:style>
  <w:style w:type="paragraph" w:customStyle="1" w:styleId="26px">
    <w:name w:val="Стиль Заголовок 2 + После:  6 px"/>
    <w:basedOn w:val="2"/>
    <w:autoRedefine/>
    <w:rsid w:val="00F05BCB"/>
    <w:pPr>
      <w:tabs>
        <w:tab w:val="left" w:pos="1260"/>
      </w:tabs>
      <w:spacing w:after="90"/>
      <w:ind w:firstLine="720"/>
    </w:pPr>
    <w:rPr>
      <w:rFonts w:cs="Times New Roman"/>
      <w:szCs w:val="20"/>
    </w:rPr>
  </w:style>
  <w:style w:type="paragraph" w:styleId="af3">
    <w:name w:val="Title"/>
    <w:basedOn w:val="a3"/>
    <w:link w:val="af4"/>
    <w:rsid w:val="00F05BCB"/>
    <w:pPr>
      <w:ind w:firstLine="709"/>
      <w:jc w:val="center"/>
    </w:pPr>
    <w:rPr>
      <w:sz w:val="40"/>
    </w:rPr>
  </w:style>
  <w:style w:type="character" w:customStyle="1" w:styleId="af4">
    <w:name w:val="Заголовок Знак"/>
    <w:basedOn w:val="a4"/>
    <w:link w:val="af3"/>
    <w:locked/>
    <w:rsid w:val="00532F10"/>
    <w:rPr>
      <w:rFonts w:ascii="Cambria" w:hAnsi="Cambria" w:cs="Times New Roman"/>
      <w:b/>
      <w:bCs/>
      <w:kern w:val="28"/>
      <w:sz w:val="32"/>
      <w:szCs w:val="32"/>
    </w:rPr>
  </w:style>
  <w:style w:type="paragraph" w:styleId="af5">
    <w:name w:val="annotation text"/>
    <w:basedOn w:val="a3"/>
    <w:link w:val="af6"/>
    <w:semiHidden/>
    <w:rsid w:val="00F05BCB"/>
    <w:pPr>
      <w:ind w:firstLine="709"/>
    </w:pPr>
  </w:style>
  <w:style w:type="character" w:customStyle="1" w:styleId="af6">
    <w:name w:val="Текст примечания Знак"/>
    <w:basedOn w:val="a4"/>
    <w:link w:val="af5"/>
    <w:semiHidden/>
    <w:locked/>
    <w:rsid w:val="00532F10"/>
    <w:rPr>
      <w:rFonts w:cs="Times New Roman"/>
      <w:sz w:val="20"/>
      <w:szCs w:val="20"/>
    </w:rPr>
  </w:style>
  <w:style w:type="character" w:styleId="af7">
    <w:name w:val="Strong"/>
    <w:basedOn w:val="a4"/>
    <w:rsid w:val="00F05BCB"/>
    <w:rPr>
      <w:rFonts w:cs="Times New Roman"/>
      <w:b/>
    </w:rPr>
  </w:style>
  <w:style w:type="character" w:styleId="af8">
    <w:name w:val="annotation reference"/>
    <w:basedOn w:val="a4"/>
    <w:semiHidden/>
    <w:rsid w:val="00F05BCB"/>
    <w:rPr>
      <w:rFonts w:cs="Times New Roman"/>
      <w:sz w:val="16"/>
    </w:rPr>
  </w:style>
  <w:style w:type="paragraph" w:styleId="af9">
    <w:name w:val="annotation subject"/>
    <w:basedOn w:val="af5"/>
    <w:next w:val="af5"/>
    <w:link w:val="afa"/>
    <w:semiHidden/>
    <w:rsid w:val="00F05BCB"/>
    <w:pPr>
      <w:ind w:firstLine="0"/>
    </w:pPr>
    <w:rPr>
      <w:b/>
      <w:bCs w:val="0"/>
    </w:rPr>
  </w:style>
  <w:style w:type="character" w:customStyle="1" w:styleId="afa">
    <w:name w:val="Тема примечания Знак"/>
    <w:basedOn w:val="af6"/>
    <w:link w:val="af9"/>
    <w:semiHidden/>
    <w:locked/>
    <w:rsid w:val="00532F10"/>
    <w:rPr>
      <w:rFonts w:cs="Times New Roman"/>
      <w:b/>
      <w:bCs/>
      <w:sz w:val="20"/>
      <w:szCs w:val="20"/>
    </w:rPr>
  </w:style>
  <w:style w:type="character" w:styleId="afb">
    <w:name w:val="page number"/>
    <w:basedOn w:val="a4"/>
    <w:rsid w:val="00F05BCB"/>
    <w:rPr>
      <w:rFonts w:cs="Times New Roman"/>
    </w:rPr>
  </w:style>
  <w:style w:type="paragraph" w:styleId="afc">
    <w:name w:val="footnote text"/>
    <w:basedOn w:val="a3"/>
    <w:link w:val="afd"/>
    <w:semiHidden/>
    <w:rsid w:val="00F05BCB"/>
  </w:style>
  <w:style w:type="character" w:customStyle="1" w:styleId="afd">
    <w:name w:val="Текст сноски Знак"/>
    <w:basedOn w:val="a4"/>
    <w:link w:val="afc"/>
    <w:semiHidden/>
    <w:locked/>
    <w:rsid w:val="00532F10"/>
    <w:rPr>
      <w:rFonts w:cs="Times New Roman"/>
      <w:sz w:val="20"/>
      <w:szCs w:val="20"/>
    </w:rPr>
  </w:style>
  <w:style w:type="character" w:styleId="afe">
    <w:name w:val="footnote reference"/>
    <w:basedOn w:val="a4"/>
    <w:semiHidden/>
    <w:rsid w:val="00F05BCB"/>
    <w:rPr>
      <w:rFonts w:cs="Times New Roman"/>
      <w:vertAlign w:val="superscript"/>
    </w:rPr>
  </w:style>
  <w:style w:type="paragraph" w:customStyle="1" w:styleId="22">
    <w:name w:val="Стиль Заголовок 2 + Авто"/>
    <w:basedOn w:val="2"/>
    <w:rsid w:val="00F05BCB"/>
    <w:pPr>
      <w:numPr>
        <w:ilvl w:val="0"/>
        <w:numId w:val="0"/>
      </w:numPr>
    </w:pPr>
  </w:style>
  <w:style w:type="character" w:customStyle="1" w:styleId="23">
    <w:name w:val="Заголовок 2 Знак"/>
    <w:rsid w:val="00F05BCB"/>
    <w:rPr>
      <w:b/>
      <w:color w:val="0000FF"/>
      <w:sz w:val="28"/>
      <w:lang w:val="ru-RU" w:eastAsia="ru-RU"/>
    </w:rPr>
  </w:style>
  <w:style w:type="character" w:customStyle="1" w:styleId="24">
    <w:name w:val="Стиль Заголовок 2 + Авто Знак"/>
    <w:basedOn w:val="23"/>
    <w:rsid w:val="00F05BCB"/>
    <w:rPr>
      <w:rFonts w:cs="Arial"/>
      <w:b/>
      <w:bCs/>
      <w:color w:val="0000FF"/>
      <w:sz w:val="28"/>
      <w:szCs w:val="28"/>
      <w:lang w:val="ru-RU" w:eastAsia="ru-RU" w:bidi="ar-SA"/>
    </w:rPr>
  </w:style>
  <w:style w:type="paragraph" w:styleId="25">
    <w:name w:val="Body Text Indent 2"/>
    <w:basedOn w:val="a3"/>
    <w:link w:val="26"/>
    <w:rsid w:val="00F05BCB"/>
    <w:pPr>
      <w:spacing w:after="120" w:line="480" w:lineRule="auto"/>
      <w:ind w:left="283" w:firstLine="709"/>
    </w:pPr>
  </w:style>
  <w:style w:type="character" w:customStyle="1" w:styleId="26">
    <w:name w:val="Основной текст с отступом 2 Знак"/>
    <w:basedOn w:val="a4"/>
    <w:link w:val="25"/>
    <w:semiHidden/>
    <w:locked/>
    <w:rsid w:val="00532F10"/>
    <w:rPr>
      <w:rFonts w:cs="Times New Roman"/>
      <w:sz w:val="24"/>
      <w:szCs w:val="24"/>
    </w:rPr>
  </w:style>
  <w:style w:type="paragraph" w:styleId="aff">
    <w:name w:val="index heading"/>
    <w:basedOn w:val="a3"/>
    <w:next w:val="1"/>
    <w:semiHidden/>
    <w:rsid w:val="00F05BCB"/>
    <w:pPr>
      <w:ind w:firstLine="709"/>
    </w:pPr>
  </w:style>
  <w:style w:type="paragraph" w:customStyle="1" w:styleId="aff0">
    <w:name w:val="Текст О"/>
    <w:basedOn w:val="a3"/>
    <w:rsid w:val="00EC1F7E"/>
    <w:pPr>
      <w:spacing w:before="60"/>
      <w:ind w:left="567" w:firstLine="426"/>
    </w:pPr>
  </w:style>
  <w:style w:type="table" w:styleId="aff1">
    <w:name w:val="Table Grid"/>
    <w:basedOn w:val="a5"/>
    <w:rsid w:val="00F9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3"/>
    <w:link w:val="32"/>
    <w:rsid w:val="001047A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semiHidden/>
    <w:locked/>
    <w:rsid w:val="00532F10"/>
    <w:rPr>
      <w:rFonts w:cs="Times New Roman"/>
      <w:sz w:val="16"/>
      <w:szCs w:val="16"/>
    </w:rPr>
  </w:style>
  <w:style w:type="paragraph" w:customStyle="1" w:styleId="14">
    <w:name w:val="Абзац списка1"/>
    <w:basedOn w:val="a3"/>
    <w:rsid w:val="0051560B"/>
    <w:pPr>
      <w:autoSpaceDE w:val="0"/>
      <w:autoSpaceDN w:val="0"/>
      <w:spacing w:before="320" w:line="360" w:lineRule="auto"/>
      <w:ind w:left="720"/>
      <w:contextualSpacing/>
    </w:pPr>
  </w:style>
  <w:style w:type="paragraph" w:customStyle="1" w:styleId="27">
    <w:name w:val="Абзац списка2"/>
    <w:basedOn w:val="a3"/>
    <w:rsid w:val="009248E6"/>
    <w:pPr>
      <w:ind w:left="720"/>
      <w:contextualSpacing/>
    </w:pPr>
  </w:style>
  <w:style w:type="character" w:styleId="aff2">
    <w:name w:val="Emphasis"/>
    <w:basedOn w:val="a4"/>
    <w:uiPriority w:val="20"/>
    <w:qFormat/>
    <w:rsid w:val="00897A9E"/>
    <w:rPr>
      <w:i/>
    </w:rPr>
  </w:style>
  <w:style w:type="paragraph" w:styleId="aff3">
    <w:name w:val="Normal (Web)"/>
    <w:basedOn w:val="a3"/>
    <w:semiHidden/>
    <w:locked/>
    <w:rsid w:val="00E61D8A"/>
    <w:pPr>
      <w:spacing w:before="100" w:beforeAutospacing="1" w:after="100" w:afterAutospacing="1"/>
    </w:pPr>
  </w:style>
  <w:style w:type="paragraph" w:styleId="aff4">
    <w:name w:val="List Paragraph"/>
    <w:basedOn w:val="a3"/>
    <w:uiPriority w:val="34"/>
    <w:qFormat/>
    <w:rsid w:val="00C45204"/>
    <w:pPr>
      <w:tabs>
        <w:tab w:val="clear" w:pos="567"/>
        <w:tab w:val="clear" w:pos="1134"/>
        <w:tab w:val="clear" w:pos="1440"/>
      </w:tabs>
      <w:spacing w:before="120" w:after="120"/>
      <w:ind w:left="0"/>
    </w:pPr>
  </w:style>
  <w:style w:type="paragraph" w:styleId="33">
    <w:name w:val="toc 3"/>
    <w:basedOn w:val="a3"/>
    <w:next w:val="a3"/>
    <w:autoRedefine/>
    <w:uiPriority w:val="39"/>
    <w:qFormat/>
    <w:locked/>
    <w:rsid w:val="00BD150D"/>
    <w:pPr>
      <w:tabs>
        <w:tab w:val="clear" w:pos="567"/>
        <w:tab w:val="clear" w:pos="1134"/>
        <w:tab w:val="clear" w:pos="1440"/>
      </w:tabs>
      <w:spacing w:before="0"/>
      <w:ind w:left="200"/>
      <w:jc w:val="left"/>
    </w:pPr>
    <w:rPr>
      <w:rFonts w:asciiTheme="minorHAnsi" w:hAnsiTheme="minorHAnsi"/>
      <w:bCs w:val="0"/>
    </w:rPr>
  </w:style>
  <w:style w:type="paragraph" w:styleId="41">
    <w:name w:val="toc 4"/>
    <w:basedOn w:val="a3"/>
    <w:next w:val="a3"/>
    <w:autoRedefine/>
    <w:uiPriority w:val="39"/>
    <w:locked/>
    <w:rsid w:val="00BD150D"/>
    <w:pPr>
      <w:tabs>
        <w:tab w:val="clear" w:pos="567"/>
        <w:tab w:val="clear" w:pos="1134"/>
        <w:tab w:val="clear" w:pos="1440"/>
      </w:tabs>
      <w:spacing w:before="0"/>
      <w:ind w:left="400"/>
      <w:jc w:val="left"/>
    </w:pPr>
    <w:rPr>
      <w:rFonts w:asciiTheme="minorHAnsi" w:hAnsiTheme="minorHAnsi"/>
      <w:bCs w:val="0"/>
    </w:rPr>
  </w:style>
  <w:style w:type="paragraph" w:styleId="51">
    <w:name w:val="toc 5"/>
    <w:basedOn w:val="a3"/>
    <w:next w:val="a3"/>
    <w:autoRedefine/>
    <w:uiPriority w:val="39"/>
    <w:locked/>
    <w:rsid w:val="00BD150D"/>
    <w:pPr>
      <w:tabs>
        <w:tab w:val="clear" w:pos="567"/>
        <w:tab w:val="clear" w:pos="1134"/>
        <w:tab w:val="clear" w:pos="1440"/>
      </w:tabs>
      <w:spacing w:before="0"/>
      <w:ind w:left="600"/>
      <w:jc w:val="left"/>
    </w:pPr>
    <w:rPr>
      <w:rFonts w:asciiTheme="minorHAnsi" w:hAnsiTheme="minorHAnsi"/>
      <w:bCs w:val="0"/>
    </w:rPr>
  </w:style>
  <w:style w:type="paragraph" w:styleId="61">
    <w:name w:val="toc 6"/>
    <w:basedOn w:val="a3"/>
    <w:next w:val="a3"/>
    <w:autoRedefine/>
    <w:uiPriority w:val="39"/>
    <w:locked/>
    <w:rsid w:val="00BD150D"/>
    <w:pPr>
      <w:tabs>
        <w:tab w:val="clear" w:pos="567"/>
        <w:tab w:val="clear" w:pos="1134"/>
        <w:tab w:val="clear" w:pos="1440"/>
      </w:tabs>
      <w:spacing w:before="0"/>
      <w:ind w:left="800"/>
      <w:jc w:val="left"/>
    </w:pPr>
    <w:rPr>
      <w:rFonts w:asciiTheme="minorHAnsi" w:hAnsiTheme="minorHAnsi"/>
      <w:bCs w:val="0"/>
    </w:rPr>
  </w:style>
  <w:style w:type="paragraph" w:styleId="71">
    <w:name w:val="toc 7"/>
    <w:basedOn w:val="a3"/>
    <w:next w:val="a3"/>
    <w:autoRedefine/>
    <w:uiPriority w:val="39"/>
    <w:locked/>
    <w:rsid w:val="00BD150D"/>
    <w:pPr>
      <w:tabs>
        <w:tab w:val="clear" w:pos="567"/>
        <w:tab w:val="clear" w:pos="1134"/>
        <w:tab w:val="clear" w:pos="1440"/>
      </w:tabs>
      <w:spacing w:before="0"/>
      <w:ind w:left="1000"/>
      <w:jc w:val="left"/>
    </w:pPr>
    <w:rPr>
      <w:rFonts w:asciiTheme="minorHAnsi" w:hAnsiTheme="minorHAnsi"/>
      <w:bCs w:val="0"/>
    </w:rPr>
  </w:style>
  <w:style w:type="paragraph" w:styleId="81">
    <w:name w:val="toc 8"/>
    <w:basedOn w:val="a3"/>
    <w:next w:val="a3"/>
    <w:autoRedefine/>
    <w:uiPriority w:val="39"/>
    <w:locked/>
    <w:rsid w:val="00BD150D"/>
    <w:pPr>
      <w:tabs>
        <w:tab w:val="clear" w:pos="567"/>
        <w:tab w:val="clear" w:pos="1134"/>
        <w:tab w:val="clear" w:pos="1440"/>
      </w:tabs>
      <w:spacing w:before="0"/>
      <w:ind w:left="1200"/>
      <w:jc w:val="left"/>
    </w:pPr>
    <w:rPr>
      <w:rFonts w:asciiTheme="minorHAnsi" w:hAnsiTheme="minorHAnsi"/>
      <w:bCs w:val="0"/>
    </w:rPr>
  </w:style>
  <w:style w:type="paragraph" w:styleId="91">
    <w:name w:val="toc 9"/>
    <w:basedOn w:val="a3"/>
    <w:next w:val="a3"/>
    <w:autoRedefine/>
    <w:uiPriority w:val="39"/>
    <w:locked/>
    <w:rsid w:val="00BD150D"/>
    <w:pPr>
      <w:tabs>
        <w:tab w:val="clear" w:pos="567"/>
        <w:tab w:val="clear" w:pos="1134"/>
        <w:tab w:val="clear" w:pos="1440"/>
      </w:tabs>
      <w:spacing w:before="0"/>
      <w:ind w:left="1400"/>
      <w:jc w:val="left"/>
    </w:pPr>
    <w:rPr>
      <w:rFonts w:asciiTheme="minorHAnsi" w:hAnsiTheme="minorHAnsi"/>
      <w:bCs w:val="0"/>
    </w:rPr>
  </w:style>
  <w:style w:type="paragraph" w:styleId="aff5">
    <w:name w:val="TOC Heading"/>
    <w:basedOn w:val="11"/>
    <w:next w:val="a3"/>
    <w:uiPriority w:val="39"/>
    <w:semiHidden/>
    <w:unhideWhenUsed/>
    <w:qFormat/>
    <w:rsid w:val="00950AB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customStyle="1" w:styleId="10">
    <w:name w:val="Стиль1"/>
    <w:basedOn w:val="11"/>
    <w:link w:val="15"/>
    <w:rsid w:val="00CC7F1F"/>
    <w:pPr>
      <w:keepNext w:val="0"/>
      <w:pageBreakBefore/>
      <w:numPr>
        <w:numId w:val="3"/>
      </w:numPr>
      <w:spacing w:line="223" w:lineRule="auto"/>
    </w:pPr>
  </w:style>
  <w:style w:type="character" w:customStyle="1" w:styleId="15">
    <w:name w:val="Стиль1 Знак"/>
    <w:basedOn w:val="12"/>
    <w:link w:val="10"/>
    <w:rsid w:val="00CC7F1F"/>
    <w:rPr>
      <w:rFonts w:ascii="Arial" w:hAnsi="Arial" w:cs="Arial"/>
      <w:b/>
      <w:color w:val="008000"/>
      <w:kern w:val="32"/>
      <w:sz w:val="28"/>
      <w:szCs w:val="32"/>
    </w:rPr>
  </w:style>
  <w:style w:type="paragraph" w:customStyle="1" w:styleId="28">
    <w:name w:val="Стиль2"/>
    <w:basedOn w:val="11"/>
    <w:link w:val="29"/>
    <w:rsid w:val="00CC7F1F"/>
    <w:pPr>
      <w:pageBreakBefore/>
      <w:spacing w:before="0"/>
      <w:ind w:left="357"/>
      <w:jc w:val="right"/>
    </w:pPr>
    <w:rPr>
      <w:i/>
      <w:sz w:val="20"/>
      <w:szCs w:val="20"/>
    </w:rPr>
  </w:style>
  <w:style w:type="character" w:customStyle="1" w:styleId="29">
    <w:name w:val="Стиль2 Знак"/>
    <w:basedOn w:val="12"/>
    <w:link w:val="28"/>
    <w:rsid w:val="00CC7F1F"/>
    <w:rPr>
      <w:rFonts w:ascii="Arial" w:hAnsi="Arial" w:cs="Arial"/>
      <w:b/>
      <w:bCs w:val="0"/>
      <w:i/>
      <w:color w:val="008000"/>
      <w:kern w:val="32"/>
      <w:sz w:val="32"/>
      <w:szCs w:val="32"/>
    </w:rPr>
  </w:style>
  <w:style w:type="paragraph" w:styleId="aff6">
    <w:name w:val="No Spacing"/>
    <w:uiPriority w:val="1"/>
    <w:qFormat/>
    <w:rsid w:val="005901BE"/>
    <w:rPr>
      <w:rFonts w:eastAsia="Calibri"/>
      <w:sz w:val="24"/>
      <w:szCs w:val="24"/>
    </w:rPr>
  </w:style>
  <w:style w:type="paragraph" w:customStyle="1" w:styleId="aff7">
    <w:name w:val="Обычный нумерованный"/>
    <w:basedOn w:val="3"/>
    <w:link w:val="aff8"/>
    <w:rsid w:val="0019387C"/>
    <w:pPr>
      <w:ind w:left="505" w:hanging="505"/>
    </w:pPr>
  </w:style>
  <w:style w:type="character" w:customStyle="1" w:styleId="aff8">
    <w:name w:val="Обычный нумерованный Знак"/>
    <w:link w:val="aff7"/>
    <w:rsid w:val="0019387C"/>
    <w:rPr>
      <w:rFonts w:ascii="Arial" w:hAnsi="Arial" w:cs="Arial"/>
      <w:sz w:val="24"/>
      <w:szCs w:val="26"/>
    </w:rPr>
  </w:style>
  <w:style w:type="paragraph" w:customStyle="1" w:styleId="a2">
    <w:name w:val="список с буллитом"/>
    <w:basedOn w:val="a3"/>
    <w:link w:val="aff9"/>
    <w:rsid w:val="0019387C"/>
    <w:pPr>
      <w:numPr>
        <w:numId w:val="4"/>
      </w:numPr>
    </w:pPr>
  </w:style>
  <w:style w:type="character" w:customStyle="1" w:styleId="aff9">
    <w:name w:val="список с буллитом Знак"/>
    <w:link w:val="a2"/>
    <w:rsid w:val="0019387C"/>
    <w:rPr>
      <w:rFonts w:ascii="Arial" w:hAnsi="Arial" w:cs="Arial"/>
      <w:bCs/>
    </w:rPr>
  </w:style>
  <w:style w:type="paragraph" w:styleId="affa">
    <w:name w:val="Document Map"/>
    <w:basedOn w:val="a3"/>
    <w:link w:val="affb"/>
    <w:locked/>
    <w:rsid w:val="00A47144"/>
    <w:rPr>
      <w:rFonts w:ascii="Lucida Grande CY" w:hAnsi="Lucida Grande CY"/>
    </w:rPr>
  </w:style>
  <w:style w:type="character" w:customStyle="1" w:styleId="affb">
    <w:name w:val="Схема документа Знак"/>
    <w:basedOn w:val="a4"/>
    <w:link w:val="affa"/>
    <w:rsid w:val="00A47144"/>
    <w:rPr>
      <w:rFonts w:ascii="Lucida Grande CY" w:hAnsi="Lucida Grande CY"/>
      <w:sz w:val="24"/>
      <w:szCs w:val="24"/>
    </w:rPr>
  </w:style>
  <w:style w:type="paragraph" w:customStyle="1" w:styleId="a0">
    <w:name w:val="Тезисы"/>
    <w:basedOn w:val="a3"/>
    <w:rsid w:val="00A47144"/>
    <w:pPr>
      <w:numPr>
        <w:numId w:val="5"/>
      </w:numPr>
      <w:tabs>
        <w:tab w:val="left" w:pos="357"/>
      </w:tabs>
      <w:spacing w:before="120" w:after="120"/>
    </w:pPr>
    <w:rPr>
      <w:snapToGrid w:val="0"/>
    </w:rPr>
  </w:style>
  <w:style w:type="paragraph" w:styleId="affc">
    <w:name w:val="caption"/>
    <w:basedOn w:val="a3"/>
    <w:next w:val="a3"/>
    <w:unhideWhenUsed/>
    <w:locked/>
    <w:rsid w:val="00A47144"/>
    <w:rPr>
      <w:b/>
      <w:bCs w:val="0"/>
    </w:rPr>
  </w:style>
  <w:style w:type="character" w:styleId="affd">
    <w:name w:val="FollowedHyperlink"/>
    <w:locked/>
    <w:rsid w:val="00A47144"/>
    <w:rPr>
      <w:color w:val="800080"/>
      <w:u w:val="single"/>
    </w:rPr>
  </w:style>
  <w:style w:type="paragraph" w:styleId="2a">
    <w:name w:val="Body Text 2"/>
    <w:basedOn w:val="a3"/>
    <w:link w:val="2b"/>
    <w:locked/>
    <w:rsid w:val="00F54638"/>
    <w:pPr>
      <w:spacing w:after="120" w:line="480" w:lineRule="auto"/>
    </w:pPr>
  </w:style>
  <w:style w:type="character" w:customStyle="1" w:styleId="2b">
    <w:name w:val="Основной текст 2 Знак"/>
    <w:basedOn w:val="a4"/>
    <w:link w:val="2a"/>
    <w:rsid w:val="00F54638"/>
    <w:rPr>
      <w:sz w:val="24"/>
      <w:szCs w:val="24"/>
    </w:rPr>
  </w:style>
  <w:style w:type="paragraph" w:customStyle="1" w:styleId="affe">
    <w:name w:val="Заголовок документа"/>
    <w:basedOn w:val="a3"/>
    <w:link w:val="afff"/>
    <w:qFormat/>
    <w:rsid w:val="00950ABE"/>
    <w:pPr>
      <w:jc w:val="center"/>
    </w:pPr>
    <w:rPr>
      <w:b/>
      <w:caps/>
      <w:color w:val="009900"/>
      <w:sz w:val="32"/>
    </w:rPr>
  </w:style>
  <w:style w:type="character" w:customStyle="1" w:styleId="afff">
    <w:name w:val="Заголовок документа Знак"/>
    <w:basedOn w:val="a4"/>
    <w:link w:val="affe"/>
    <w:rsid w:val="00950ABE"/>
    <w:rPr>
      <w:rFonts w:ascii="Arial" w:hAnsi="Arial" w:cs="Arial"/>
      <w:b/>
      <w:bCs/>
      <w:caps/>
      <w:color w:val="009900"/>
      <w:sz w:val="32"/>
    </w:rPr>
  </w:style>
  <w:style w:type="numbering" w:customStyle="1" w:styleId="a1">
    <w:name w:val="Нумерация заголовков"/>
    <w:uiPriority w:val="99"/>
    <w:rsid w:val="003838BF"/>
    <w:pPr>
      <w:numPr>
        <w:numId w:val="8"/>
      </w:numPr>
    </w:pPr>
  </w:style>
  <w:style w:type="paragraph" w:styleId="afff0">
    <w:name w:val="Body Text"/>
    <w:basedOn w:val="a3"/>
    <w:link w:val="afff1"/>
    <w:locked/>
    <w:rsid w:val="00DB10D2"/>
    <w:pPr>
      <w:spacing w:after="120"/>
    </w:pPr>
  </w:style>
  <w:style w:type="character" w:customStyle="1" w:styleId="afff1">
    <w:name w:val="Основной текст Знак"/>
    <w:basedOn w:val="a4"/>
    <w:link w:val="afff0"/>
    <w:rsid w:val="00DB10D2"/>
    <w:rPr>
      <w:rFonts w:ascii="Arial" w:hAnsi="Arial" w:cs="Arial"/>
      <w:bCs/>
    </w:rPr>
  </w:style>
  <w:style w:type="paragraph" w:customStyle="1" w:styleId="-4">
    <w:name w:val="АИ-4"/>
    <w:rsid w:val="00DB10D2"/>
    <w:pPr>
      <w:numPr>
        <w:ilvl w:val="3"/>
        <w:numId w:val="11"/>
      </w:numPr>
      <w:spacing w:before="60"/>
      <w:jc w:val="both"/>
    </w:pPr>
  </w:style>
  <w:style w:type="paragraph" w:customStyle="1" w:styleId="-5">
    <w:name w:val="АИ-5"/>
    <w:rsid w:val="00DB10D2"/>
    <w:pPr>
      <w:numPr>
        <w:ilvl w:val="4"/>
        <w:numId w:val="11"/>
      </w:numPr>
      <w:spacing w:before="60"/>
      <w:jc w:val="both"/>
    </w:pPr>
  </w:style>
  <w:style w:type="paragraph" w:customStyle="1" w:styleId="-6">
    <w:name w:val="АИ-6"/>
    <w:rsid w:val="00DB10D2"/>
    <w:pPr>
      <w:numPr>
        <w:ilvl w:val="5"/>
        <w:numId w:val="11"/>
      </w:numPr>
      <w:tabs>
        <w:tab w:val="left" w:pos="1418"/>
      </w:tabs>
      <w:spacing w:before="60"/>
      <w:jc w:val="both"/>
    </w:pPr>
  </w:style>
  <w:style w:type="paragraph" w:customStyle="1" w:styleId="-1">
    <w:name w:val="АИ-1"/>
    <w:next w:val="-2"/>
    <w:rsid w:val="00DB10D2"/>
    <w:pPr>
      <w:numPr>
        <w:numId w:val="11"/>
      </w:numPr>
      <w:spacing w:before="240" w:after="120"/>
    </w:pPr>
    <w:rPr>
      <w:b/>
      <w:caps/>
      <w:sz w:val="28"/>
    </w:rPr>
  </w:style>
  <w:style w:type="paragraph" w:customStyle="1" w:styleId="-2">
    <w:name w:val="АИ-2"/>
    <w:next w:val="-3"/>
    <w:rsid w:val="00DB10D2"/>
    <w:pPr>
      <w:numPr>
        <w:ilvl w:val="1"/>
        <w:numId w:val="11"/>
      </w:numPr>
      <w:spacing w:before="120"/>
    </w:pPr>
    <w:rPr>
      <w:b/>
      <w:sz w:val="24"/>
    </w:rPr>
  </w:style>
  <w:style w:type="paragraph" w:customStyle="1" w:styleId="-3">
    <w:name w:val="АИ-3"/>
    <w:rsid w:val="00DB10D2"/>
    <w:pPr>
      <w:numPr>
        <w:ilvl w:val="2"/>
        <w:numId w:val="11"/>
      </w:numPr>
      <w:spacing w:before="60"/>
      <w:jc w:val="both"/>
    </w:pPr>
  </w:style>
  <w:style w:type="table" w:customStyle="1" w:styleId="16">
    <w:name w:val="Сетка таблицы1"/>
    <w:basedOn w:val="a5"/>
    <w:next w:val="aff1"/>
    <w:rsid w:val="00F361E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ageinfospantext">
    <w:name w:val="stage_info_span_text"/>
    <w:rsid w:val="0001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BE3408C759854AA5C4C08387663F46" ma:contentTypeVersion="0" ma:contentTypeDescription="Создание документа." ma:contentTypeScope="" ma:versionID="d6ffef0b1639de273c57e3d7a7ef72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EEE27-A5FE-46BF-8260-2CCCD4594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F4AE1-E106-4221-B851-5185F044E2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D98D85-69EA-4098-BACF-DA63682C8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900281-0517-459F-8647-FAF7C9BF6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процедуры (21)</vt:lpstr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процедуры (21)</dc:title>
  <dc:creator>Istomin</dc:creator>
  <cp:lastModifiedBy>Надежда А</cp:lastModifiedBy>
  <cp:revision>11</cp:revision>
  <cp:lastPrinted>2013-07-25T05:00:00Z</cp:lastPrinted>
  <dcterms:created xsi:type="dcterms:W3CDTF">2023-09-15T10:52:00Z</dcterms:created>
  <dcterms:modified xsi:type="dcterms:W3CDTF">2024-10-16T17:50:00Z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0x010100A5BE3408C759854AA5C4C08387663F46</vt:lpwstr>
  </property>
</Properties>
</file>